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6" w:rsidRPr="00BC75B6" w:rsidRDefault="00BC75B6" w:rsidP="00BC75B6">
      <w:pPr>
        <w:shd w:val="clear" w:color="auto" w:fill="FFFFFF"/>
        <w:spacing w:after="280" w:line="240" w:lineRule="auto"/>
        <w:jc w:val="center"/>
        <w:outlineLvl w:val="0"/>
        <w:rPr>
          <w:rFonts w:ascii="Arial" w:eastAsia="Times New Roman" w:hAnsi="Arial" w:cs="Arial"/>
          <w:b/>
          <w:bCs/>
          <w:color w:val="000000"/>
          <w:kern w:val="36"/>
          <w:sz w:val="48"/>
          <w:szCs w:val="48"/>
          <w:lang w:eastAsia="it-IT"/>
        </w:rPr>
      </w:pPr>
      <w:proofErr w:type="spellStart"/>
      <w:r w:rsidRPr="00BC75B6">
        <w:rPr>
          <w:rFonts w:ascii="Calibri" w:eastAsia="Times New Roman" w:hAnsi="Calibri" w:cs="Calibri"/>
          <w:b/>
          <w:bCs/>
          <w:color w:val="000000"/>
          <w:kern w:val="36"/>
          <w:sz w:val="44"/>
          <w:szCs w:val="44"/>
          <w:lang w:eastAsia="it-IT"/>
        </w:rPr>
        <w:t>Modenantiquaria</w:t>
      </w:r>
      <w:proofErr w:type="spellEnd"/>
    </w:p>
    <w:p w:rsidR="00BC75B6" w:rsidRPr="00BC75B6" w:rsidRDefault="00BC75B6" w:rsidP="00BC75B6">
      <w:pPr>
        <w:shd w:val="clear" w:color="auto" w:fill="FFFFFF"/>
        <w:spacing w:after="280" w:line="240" w:lineRule="auto"/>
        <w:jc w:val="center"/>
        <w:outlineLvl w:val="0"/>
        <w:rPr>
          <w:rFonts w:ascii="Arial" w:eastAsia="Times New Roman" w:hAnsi="Arial" w:cs="Arial"/>
          <w:b/>
          <w:bCs/>
          <w:color w:val="000000"/>
          <w:kern w:val="36"/>
          <w:sz w:val="48"/>
          <w:szCs w:val="48"/>
          <w:lang w:eastAsia="it-IT"/>
        </w:rPr>
      </w:pPr>
      <w:r w:rsidRPr="00BC75B6">
        <w:rPr>
          <w:rFonts w:ascii="Calibri" w:eastAsia="Times New Roman" w:hAnsi="Calibri" w:cs="Calibri"/>
          <w:b/>
          <w:bCs/>
          <w:i/>
          <w:iCs/>
          <w:color w:val="000000"/>
          <w:kern w:val="36"/>
          <w:sz w:val="36"/>
          <w:szCs w:val="36"/>
          <w:lang w:eastAsia="it-IT"/>
        </w:rPr>
        <w:t>XXXVII Edizione</w:t>
      </w:r>
    </w:p>
    <w:p w:rsidR="00BC75B6" w:rsidRPr="00BC75B6" w:rsidRDefault="00BC75B6" w:rsidP="00BC75B6">
      <w:pPr>
        <w:shd w:val="clear" w:color="auto" w:fill="FFFFFF"/>
        <w:spacing w:after="280" w:line="240" w:lineRule="auto"/>
        <w:jc w:val="center"/>
        <w:outlineLvl w:val="0"/>
        <w:rPr>
          <w:rFonts w:ascii="Arial" w:eastAsia="Times New Roman" w:hAnsi="Arial" w:cs="Arial"/>
          <w:b/>
          <w:bCs/>
          <w:color w:val="000000"/>
          <w:kern w:val="36"/>
          <w:sz w:val="48"/>
          <w:szCs w:val="48"/>
          <w:lang w:eastAsia="it-IT"/>
        </w:rPr>
      </w:pPr>
      <w:r w:rsidRPr="00BC75B6">
        <w:rPr>
          <w:rFonts w:ascii="Calibri" w:eastAsia="Times New Roman" w:hAnsi="Calibri" w:cs="Calibri"/>
          <w:b/>
          <w:bCs/>
          <w:i/>
          <w:iCs/>
          <w:color w:val="000000"/>
          <w:kern w:val="36"/>
          <w:sz w:val="28"/>
          <w:szCs w:val="28"/>
          <w:lang w:eastAsia="it-IT"/>
        </w:rPr>
        <w:t>Dal 10 al 18 FEBBRAIO 2024</w:t>
      </w:r>
    </w:p>
    <w:p w:rsidR="00BC75B6" w:rsidRPr="00BC75B6" w:rsidRDefault="00BC75B6" w:rsidP="00BC75B6">
      <w:pPr>
        <w:shd w:val="clear" w:color="auto" w:fill="FFFFFF"/>
        <w:spacing w:after="280" w:line="240" w:lineRule="auto"/>
        <w:jc w:val="center"/>
        <w:outlineLvl w:val="0"/>
        <w:rPr>
          <w:rFonts w:ascii="Arial" w:eastAsia="Times New Roman" w:hAnsi="Arial" w:cs="Arial"/>
          <w:b/>
          <w:bCs/>
          <w:color w:val="000000"/>
          <w:kern w:val="36"/>
          <w:sz w:val="48"/>
          <w:szCs w:val="48"/>
          <w:lang w:eastAsia="it-IT"/>
        </w:rPr>
      </w:pPr>
      <w:proofErr w:type="spellStart"/>
      <w:r w:rsidRPr="00BC75B6">
        <w:rPr>
          <w:rFonts w:ascii="Calibri" w:eastAsia="Times New Roman" w:hAnsi="Calibri" w:cs="Calibri"/>
          <w:b/>
          <w:bCs/>
          <w:color w:val="000000"/>
          <w:kern w:val="36"/>
          <w:sz w:val="27"/>
          <w:szCs w:val="27"/>
          <w:lang w:eastAsia="it-IT"/>
        </w:rPr>
        <w:t>ModenaFiere</w:t>
      </w:r>
      <w:proofErr w:type="spellEnd"/>
    </w:p>
    <w:p w:rsidR="00BC75B6" w:rsidRPr="00BC75B6" w:rsidRDefault="00BC75B6" w:rsidP="00BC75B6">
      <w:pPr>
        <w:shd w:val="clear" w:color="auto" w:fill="FFFFFF"/>
        <w:spacing w:after="0" w:line="240" w:lineRule="auto"/>
        <w:rPr>
          <w:rFonts w:ascii="Arial" w:eastAsia="Times New Roman" w:hAnsi="Arial" w:cs="Arial"/>
          <w:color w:val="000000"/>
          <w:sz w:val="27"/>
          <w:szCs w:val="27"/>
          <w:lang w:eastAsia="it-IT"/>
        </w:rPr>
      </w:pPr>
      <w:r w:rsidRPr="00BC75B6">
        <w:rPr>
          <w:rFonts w:ascii="Calibri" w:eastAsia="Times New Roman" w:hAnsi="Calibri" w:cs="Calibri"/>
          <w:color w:val="000000"/>
          <w:sz w:val="36"/>
          <w:szCs w:val="36"/>
          <w:lang w:eastAsia="it-IT"/>
        </w:rPr>
        <w:br/>
      </w:r>
    </w:p>
    <w:p w:rsidR="00BC75B6" w:rsidRPr="00BC75B6" w:rsidRDefault="00BC75B6" w:rsidP="00BC75B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BC75B6">
        <w:rPr>
          <w:rFonts w:ascii="Arial" w:eastAsia="Times New Roman" w:hAnsi="Arial" w:cs="Arial"/>
          <w:color w:val="000000"/>
          <w:sz w:val="27"/>
          <w:szCs w:val="27"/>
          <w:u w:val="single"/>
          <w:lang w:eastAsia="it-IT"/>
        </w:rPr>
        <w:t xml:space="preserve">In contemporanea a </w:t>
      </w:r>
      <w:proofErr w:type="spellStart"/>
      <w:r w:rsidRPr="00BC75B6">
        <w:rPr>
          <w:rFonts w:ascii="Arial" w:eastAsia="Times New Roman" w:hAnsi="Arial" w:cs="Arial"/>
          <w:color w:val="000000"/>
          <w:sz w:val="27"/>
          <w:szCs w:val="27"/>
          <w:u w:val="single"/>
          <w:lang w:eastAsia="it-IT"/>
        </w:rPr>
        <w:t>Modenantiquaria</w:t>
      </w:r>
      <w:proofErr w:type="spellEnd"/>
      <w:r w:rsidRPr="00BC75B6">
        <w:rPr>
          <w:rFonts w:ascii="Arial" w:eastAsia="Times New Roman" w:hAnsi="Arial" w:cs="Arial"/>
          <w:color w:val="000000"/>
          <w:sz w:val="27"/>
          <w:szCs w:val="27"/>
          <w:u w:val="single"/>
          <w:lang w:eastAsia="it-IT"/>
        </w:rPr>
        <w:t>, </w:t>
      </w:r>
      <w:r w:rsidRPr="00BC75B6">
        <w:rPr>
          <w:rFonts w:ascii="Arial" w:eastAsia="Times New Roman" w:hAnsi="Arial" w:cs="Arial"/>
          <w:b/>
          <w:bCs/>
          <w:color w:val="000000"/>
          <w:sz w:val="27"/>
          <w:szCs w:val="27"/>
          <w:u w:val="single"/>
          <w:lang w:eastAsia="it-IT"/>
        </w:rPr>
        <w:t>“Petra”</w:t>
      </w:r>
      <w:r w:rsidRPr="00BC75B6">
        <w:rPr>
          <w:rFonts w:ascii="Arial" w:eastAsia="Times New Roman" w:hAnsi="Arial" w:cs="Arial"/>
          <w:color w:val="000000"/>
          <w:sz w:val="27"/>
          <w:szCs w:val="27"/>
          <w:lang w:eastAsia="it-IT"/>
        </w:rPr>
        <w:t> il salone dedicato al </w:t>
      </w:r>
      <w:r w:rsidRPr="00BC75B6">
        <w:rPr>
          <w:rFonts w:ascii="Arial" w:eastAsia="Times New Roman" w:hAnsi="Arial" w:cs="Arial"/>
          <w:b/>
          <w:bCs/>
          <w:color w:val="000000"/>
          <w:sz w:val="27"/>
          <w:szCs w:val="27"/>
          <w:lang w:eastAsia="it-IT"/>
        </w:rPr>
        <w:t>progetto del paesaggio tra classico e contemporaneo</w:t>
      </w:r>
    </w:p>
    <w:p w:rsidR="00BC75B6" w:rsidRPr="00BC75B6" w:rsidRDefault="00BC75B6" w:rsidP="00BC75B6">
      <w:pPr>
        <w:shd w:val="clear" w:color="auto" w:fill="FFFFFF"/>
        <w:spacing w:after="280" w:line="240" w:lineRule="auto"/>
        <w:ind w:right="792"/>
        <w:outlineLvl w:val="0"/>
        <w:rPr>
          <w:rFonts w:ascii="Arial" w:eastAsia="Times New Roman" w:hAnsi="Arial" w:cs="Arial"/>
          <w:b/>
          <w:bCs/>
          <w:color w:val="000000"/>
          <w:kern w:val="36"/>
          <w:sz w:val="48"/>
          <w:szCs w:val="48"/>
          <w:lang w:eastAsia="it-IT"/>
        </w:rPr>
      </w:pPr>
      <w:r w:rsidRPr="00BC75B6">
        <w:rPr>
          <w:rFonts w:ascii="Calibri" w:eastAsia="Times New Roman" w:hAnsi="Calibri" w:cs="Calibri"/>
          <w:b/>
          <w:bCs/>
          <w:color w:val="000000"/>
          <w:kern w:val="36"/>
          <w:sz w:val="27"/>
          <w:szCs w:val="27"/>
          <w:u w:val="single"/>
          <w:lang w:eastAsia="it-IT"/>
        </w:rPr>
        <w:t>Arriva la III Edizione di “SCULPTURA</w:t>
      </w:r>
      <w:r w:rsidRPr="00BC75B6">
        <w:rPr>
          <w:rFonts w:ascii="Calibri" w:eastAsia="Times New Roman" w:hAnsi="Calibri" w:cs="Calibri"/>
          <w:b/>
          <w:bCs/>
          <w:color w:val="000000"/>
          <w:kern w:val="36"/>
          <w:sz w:val="27"/>
          <w:szCs w:val="27"/>
          <w:lang w:eastAsia="it-IT"/>
        </w:rPr>
        <w:t>.</w:t>
      </w:r>
      <w:r w:rsidRPr="00BC75B6">
        <w:rPr>
          <w:rFonts w:ascii="Calibri" w:eastAsia="Times New Roman" w:hAnsi="Calibri" w:cs="Calibri"/>
          <w:b/>
          <w:bCs/>
          <w:color w:val="000000"/>
          <w:kern w:val="36"/>
          <w:sz w:val="27"/>
          <w:szCs w:val="27"/>
          <w:u w:val="single"/>
          <w:lang w:eastAsia="it-IT"/>
        </w:rPr>
        <w:t> Capolavori Italiani dal XIII al XX secolo”</w:t>
      </w:r>
    </w:p>
    <w:p w:rsidR="00BC75B6" w:rsidRPr="00BC75B6" w:rsidRDefault="00BC75B6" w:rsidP="00BC75B6">
      <w:pPr>
        <w:shd w:val="clear" w:color="auto" w:fill="FFFFFF"/>
        <w:spacing w:after="280" w:line="240" w:lineRule="auto"/>
        <w:ind w:right="792"/>
        <w:outlineLvl w:val="0"/>
        <w:rPr>
          <w:rFonts w:ascii="Arial" w:eastAsia="Times New Roman" w:hAnsi="Arial" w:cs="Arial"/>
          <w:b/>
          <w:bCs/>
          <w:color w:val="000000"/>
          <w:kern w:val="36"/>
          <w:sz w:val="48"/>
          <w:szCs w:val="48"/>
          <w:lang w:eastAsia="it-IT"/>
        </w:rPr>
      </w:pPr>
    </w:p>
    <w:p w:rsidR="00BC75B6" w:rsidRPr="00BC75B6" w:rsidRDefault="00BC75B6" w:rsidP="00BC75B6">
      <w:pPr>
        <w:shd w:val="clear" w:color="auto" w:fill="FFFFFF"/>
        <w:spacing w:after="280" w:line="240" w:lineRule="auto"/>
        <w:ind w:right="792"/>
        <w:outlineLvl w:val="0"/>
        <w:rPr>
          <w:rFonts w:ascii="Arial" w:eastAsia="Times New Roman" w:hAnsi="Arial" w:cs="Arial"/>
          <w:b/>
          <w:bCs/>
          <w:color w:val="000000"/>
          <w:kern w:val="36"/>
          <w:sz w:val="48"/>
          <w:szCs w:val="48"/>
          <w:lang w:eastAsia="it-IT"/>
        </w:rPr>
      </w:pPr>
      <w:r w:rsidRPr="00BC75B6">
        <w:rPr>
          <w:rFonts w:ascii="Arial" w:eastAsia="Times New Roman" w:hAnsi="Arial" w:cs="Arial"/>
          <w:b/>
          <w:bCs/>
          <w:color w:val="000000"/>
          <w:kern w:val="36"/>
          <w:sz w:val="24"/>
          <w:szCs w:val="24"/>
          <w:lang w:eastAsia="it-IT"/>
        </w:rPr>
        <w:t>Comunicato Stampa</w:t>
      </w:r>
    </w:p>
    <w:p w:rsidR="00BC75B6" w:rsidRPr="00BC75B6" w:rsidRDefault="00BC75B6" w:rsidP="00BC75B6">
      <w:pPr>
        <w:shd w:val="clear" w:color="auto" w:fill="FFFFFF"/>
        <w:spacing w:before="100" w:beforeAutospacing="1" w:after="0" w:line="240" w:lineRule="auto"/>
        <w:jc w:val="both"/>
        <w:rPr>
          <w:rFonts w:ascii="Arial" w:eastAsia="Times New Roman" w:hAnsi="Arial" w:cs="Arial"/>
          <w:color w:val="000000"/>
          <w:sz w:val="27"/>
          <w:szCs w:val="27"/>
          <w:lang w:eastAsia="it-IT"/>
        </w:rPr>
      </w:pPr>
      <w:proofErr w:type="spellStart"/>
      <w:r w:rsidRPr="00BC75B6">
        <w:rPr>
          <w:rFonts w:ascii="Arial" w:eastAsia="Times New Roman" w:hAnsi="Arial" w:cs="Arial"/>
          <w:b/>
          <w:bCs/>
          <w:i/>
          <w:iCs/>
          <w:color w:val="000000"/>
          <w:sz w:val="24"/>
          <w:szCs w:val="24"/>
          <w:lang w:eastAsia="it-IT"/>
        </w:rPr>
        <w:t>Modenantiquaria</w:t>
      </w:r>
      <w:proofErr w:type="spellEnd"/>
      <w:r w:rsidRPr="00BC75B6">
        <w:rPr>
          <w:rFonts w:ascii="Arial" w:eastAsia="Times New Roman" w:hAnsi="Arial" w:cs="Arial"/>
          <w:b/>
          <w:bCs/>
          <w:i/>
          <w:iCs/>
          <w:color w:val="000000"/>
          <w:sz w:val="24"/>
          <w:szCs w:val="24"/>
          <w:lang w:eastAsia="it-IT"/>
        </w:rPr>
        <w:t xml:space="preserve"> 2024, XXXVII Edizione:</w:t>
      </w:r>
      <w:r w:rsidRPr="00BC75B6">
        <w:rPr>
          <w:rFonts w:ascii="Arial" w:eastAsia="Times New Roman" w:hAnsi="Arial" w:cs="Arial"/>
          <w:b/>
          <w:bCs/>
          <w:color w:val="000000"/>
          <w:sz w:val="24"/>
          <w:szCs w:val="24"/>
          <w:lang w:eastAsia="it-IT"/>
        </w:rPr>
        <w:t> progetto ambizioso e ricercato sinonimo d’Eccellenza, meta per gli amanti dell’arte, designer ed esperti del settore.</w:t>
      </w:r>
    </w:p>
    <w:p w:rsidR="00BC75B6" w:rsidRPr="00BC75B6" w:rsidRDefault="00BC75B6" w:rsidP="00BC75B6">
      <w:pPr>
        <w:shd w:val="clear" w:color="auto" w:fill="FFFFFF"/>
        <w:spacing w:after="0" w:line="240" w:lineRule="auto"/>
        <w:ind w:right="841"/>
        <w:jc w:val="both"/>
        <w:rPr>
          <w:rFonts w:ascii="Arial" w:eastAsia="Times New Roman" w:hAnsi="Arial" w:cs="Arial"/>
          <w:color w:val="000000"/>
          <w:sz w:val="27"/>
          <w:szCs w:val="27"/>
          <w:lang w:eastAsia="it-IT"/>
        </w:rPr>
      </w:pPr>
      <w:r w:rsidRPr="00BC75B6">
        <w:rPr>
          <w:rFonts w:ascii="Arial" w:eastAsia="Times New Roman" w:hAnsi="Arial" w:cs="Arial"/>
          <w:i/>
          <w:iCs/>
          <w:color w:val="000000"/>
          <w:sz w:val="24"/>
          <w:szCs w:val="24"/>
          <w:lang w:eastAsia="it-IT"/>
        </w:rPr>
        <w:t> </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i/>
          <w:iCs/>
          <w:color w:val="000000"/>
          <w:sz w:val="24"/>
          <w:szCs w:val="24"/>
          <w:lang w:eastAsia="it-IT"/>
        </w:rPr>
        <w:t>Dal 10 al 18 febbraio 2024 </w:t>
      </w:r>
      <w:proofErr w:type="spellStart"/>
      <w:r w:rsidRPr="00BC75B6">
        <w:rPr>
          <w:rFonts w:ascii="Arial" w:eastAsia="Times New Roman" w:hAnsi="Arial" w:cs="Arial"/>
          <w:color w:val="000000"/>
          <w:sz w:val="24"/>
          <w:szCs w:val="24"/>
          <w:lang w:eastAsia="it-IT"/>
        </w:rPr>
        <w:t>ModenaFiere</w:t>
      </w:r>
      <w:proofErr w:type="spellEnd"/>
      <w:r w:rsidRPr="00BC75B6">
        <w:rPr>
          <w:rFonts w:ascii="Arial" w:eastAsia="Times New Roman" w:hAnsi="Arial" w:cs="Arial"/>
          <w:color w:val="000000"/>
          <w:sz w:val="24"/>
          <w:szCs w:val="24"/>
          <w:lang w:eastAsia="it-IT"/>
        </w:rPr>
        <w:t xml:space="preserve"> rinnova l’appuntamento con </w:t>
      </w:r>
      <w:proofErr w:type="spellStart"/>
      <w:r w:rsidRPr="00BC75B6">
        <w:rPr>
          <w:rFonts w:ascii="Arial" w:eastAsia="Times New Roman" w:hAnsi="Arial" w:cs="Arial"/>
          <w:color w:val="000000"/>
          <w:sz w:val="24"/>
          <w:szCs w:val="24"/>
          <w:lang w:eastAsia="it-IT"/>
        </w:rPr>
        <w:t>Modenantiquaria</w:t>
      </w:r>
      <w:proofErr w:type="spellEnd"/>
      <w:r w:rsidRPr="00BC75B6">
        <w:rPr>
          <w:rFonts w:ascii="Arial" w:eastAsia="Times New Roman" w:hAnsi="Arial" w:cs="Arial"/>
          <w:color w:val="000000"/>
          <w:sz w:val="24"/>
          <w:szCs w:val="24"/>
          <w:lang w:eastAsia="it-IT"/>
        </w:rPr>
        <w:t>, Manifestazione internazionale dedicata all’Alto Antiquariato. L’obiettivo è quello di migliorare ulteriormente l’ottimo risultato dell’anno scorso, ovvero, come ha </w:t>
      </w:r>
      <w:r w:rsidRPr="00BC75B6">
        <w:rPr>
          <w:rFonts w:ascii="Arial" w:eastAsia="Times New Roman" w:hAnsi="Arial" w:cs="Arial"/>
          <w:b/>
          <w:bCs/>
          <w:color w:val="000000"/>
          <w:sz w:val="24"/>
          <w:szCs w:val="24"/>
          <w:u w:val="single"/>
          <w:lang w:eastAsia="it-IT"/>
        </w:rPr>
        <w:t xml:space="preserve">affermato l’Amministratore Delegato di </w:t>
      </w:r>
      <w:proofErr w:type="spellStart"/>
      <w:r w:rsidRPr="00BC75B6">
        <w:rPr>
          <w:rFonts w:ascii="Arial" w:eastAsia="Times New Roman" w:hAnsi="Arial" w:cs="Arial"/>
          <w:b/>
          <w:bCs/>
          <w:color w:val="000000"/>
          <w:sz w:val="24"/>
          <w:szCs w:val="24"/>
          <w:u w:val="single"/>
          <w:lang w:eastAsia="it-IT"/>
        </w:rPr>
        <w:t>ModenaFiere</w:t>
      </w:r>
      <w:proofErr w:type="spellEnd"/>
      <w:r w:rsidRPr="00BC75B6">
        <w:rPr>
          <w:rFonts w:ascii="Arial" w:eastAsia="Times New Roman" w:hAnsi="Arial" w:cs="Arial"/>
          <w:b/>
          <w:bCs/>
          <w:color w:val="000000"/>
          <w:sz w:val="24"/>
          <w:szCs w:val="24"/>
          <w:u w:val="single"/>
          <w:lang w:eastAsia="it-IT"/>
        </w:rPr>
        <w:t xml:space="preserve">, Marco </w:t>
      </w:r>
      <w:proofErr w:type="spellStart"/>
      <w:r w:rsidRPr="00BC75B6">
        <w:rPr>
          <w:rFonts w:ascii="Arial" w:eastAsia="Times New Roman" w:hAnsi="Arial" w:cs="Arial"/>
          <w:b/>
          <w:bCs/>
          <w:color w:val="000000"/>
          <w:sz w:val="24"/>
          <w:szCs w:val="24"/>
          <w:u w:val="single"/>
          <w:lang w:eastAsia="it-IT"/>
        </w:rPr>
        <w:t>Momoli</w:t>
      </w:r>
      <w:proofErr w:type="spellEnd"/>
      <w:r w:rsidRPr="00BC75B6">
        <w:rPr>
          <w:rFonts w:ascii="Arial" w:eastAsia="Times New Roman" w:hAnsi="Arial" w:cs="Arial"/>
          <w:color w:val="000000"/>
          <w:sz w:val="24"/>
          <w:szCs w:val="24"/>
          <w:u w:val="single"/>
          <w:lang w:eastAsia="it-IT"/>
        </w:rPr>
        <w:t>,</w:t>
      </w:r>
      <w:r w:rsidRPr="00BC75B6">
        <w:rPr>
          <w:rFonts w:ascii="Arial" w:eastAsia="Times New Roman" w:hAnsi="Arial" w:cs="Arial"/>
          <w:color w:val="000000"/>
          <w:sz w:val="24"/>
          <w:szCs w:val="24"/>
          <w:lang w:eastAsia="it-IT"/>
        </w:rPr>
        <w:t> “</w:t>
      </w:r>
      <w:r w:rsidRPr="00BC75B6">
        <w:rPr>
          <w:rFonts w:ascii="Arial" w:eastAsia="Times New Roman" w:hAnsi="Arial" w:cs="Arial"/>
          <w:b/>
          <w:bCs/>
          <w:color w:val="000000"/>
          <w:sz w:val="24"/>
          <w:szCs w:val="24"/>
          <w:lang w:eastAsia="it-IT"/>
        </w:rPr>
        <w:t>un’Edizione di vera eccellenza che ha portato a Modena molte delle migliori gallerie italiane e alcune ottime gallerie internazionali”</w:t>
      </w:r>
      <w:r w:rsidRPr="00BC75B6">
        <w:rPr>
          <w:rFonts w:ascii="Arial" w:eastAsia="Times New Roman" w:hAnsi="Arial" w:cs="Arial"/>
          <w:color w:val="000000"/>
          <w:sz w:val="24"/>
          <w:szCs w:val="24"/>
          <w:lang w:eastAsia="it-IT"/>
        </w:rPr>
        <w:t xml:space="preserve"> -  la qualità ed il valore delle opere esposte, oltre che dal prestigio delle gallerie, viene ulteriormente garantito e certificato dal comitato di </w:t>
      </w:r>
      <w:proofErr w:type="spellStart"/>
      <w:r w:rsidRPr="00BC75B6">
        <w:rPr>
          <w:rFonts w:ascii="Arial" w:eastAsia="Times New Roman" w:hAnsi="Arial" w:cs="Arial"/>
          <w:color w:val="000000"/>
          <w:sz w:val="24"/>
          <w:szCs w:val="24"/>
          <w:lang w:eastAsia="it-IT"/>
        </w:rPr>
        <w:t>vetting</w:t>
      </w:r>
      <w:proofErr w:type="spellEnd"/>
      <w:r w:rsidRPr="00BC75B6">
        <w:rPr>
          <w:rFonts w:ascii="Arial" w:eastAsia="Times New Roman" w:hAnsi="Arial" w:cs="Arial"/>
          <w:color w:val="000000"/>
          <w:sz w:val="24"/>
          <w:szCs w:val="24"/>
          <w:lang w:eastAsia="it-IT"/>
        </w:rPr>
        <w:t>, composto da storici dell’arte accreditati a livello internazionale che esamina tutti gli oggetti esposti prima dell’apertura della mostra. </w:t>
      </w:r>
      <w:r w:rsidRPr="00BC75B6">
        <w:rPr>
          <w:rFonts w:ascii="Arial" w:eastAsia="Times New Roman" w:hAnsi="Arial" w:cs="Arial"/>
          <w:b/>
          <w:bCs/>
          <w:color w:val="000000"/>
          <w:sz w:val="24"/>
          <w:szCs w:val="24"/>
          <w:lang w:eastAsia="it-IT"/>
        </w:rPr>
        <w:t>Nelle aste del primo semestre 2023, tutti i settori hanno perso rispetto all’anno precedente, con un calo sino al 30 per cento.</w:t>
      </w:r>
      <w:r w:rsidRPr="00BC75B6">
        <w:rPr>
          <w:rFonts w:ascii="Arial" w:eastAsia="Times New Roman" w:hAnsi="Arial" w:cs="Arial"/>
          <w:color w:val="000000"/>
          <w:sz w:val="24"/>
          <w:szCs w:val="24"/>
          <w:lang w:eastAsia="it-IT"/>
        </w:rPr>
        <w:t> </w:t>
      </w:r>
      <w:r w:rsidRPr="00BC75B6">
        <w:rPr>
          <w:rFonts w:ascii="Arial" w:eastAsia="Times New Roman" w:hAnsi="Arial" w:cs="Arial"/>
          <w:b/>
          <w:bCs/>
          <w:color w:val="000000"/>
          <w:sz w:val="24"/>
          <w:szCs w:val="24"/>
          <w:lang w:eastAsia="it-IT"/>
        </w:rPr>
        <w:t>A vantare stabilità è stato il segmento OLD MASTERS</w:t>
      </w:r>
      <w:r w:rsidRPr="00BC75B6">
        <w:rPr>
          <w:rFonts w:ascii="Arial" w:eastAsia="Times New Roman" w:hAnsi="Arial" w:cs="Arial"/>
          <w:color w:val="000000"/>
          <w:sz w:val="24"/>
          <w:szCs w:val="24"/>
          <w:lang w:eastAsia="it-IT"/>
        </w:rPr>
        <w:t>; </w:t>
      </w:r>
      <w:r w:rsidRPr="00BC75B6">
        <w:rPr>
          <w:rFonts w:ascii="Arial" w:eastAsia="Times New Roman" w:hAnsi="Arial" w:cs="Arial"/>
          <w:b/>
          <w:bCs/>
          <w:color w:val="000000"/>
          <w:sz w:val="24"/>
          <w:szCs w:val="24"/>
          <w:lang w:eastAsia="it-IT"/>
        </w:rPr>
        <w:t>l’opera antica si è dimostrata un BENE RIFUGIO, un investimento sicuro</w:t>
      </w:r>
      <w:r w:rsidRPr="00BC75B6">
        <w:rPr>
          <w:rFonts w:ascii="Arial" w:eastAsia="Times New Roman" w:hAnsi="Arial" w:cs="Arial"/>
          <w:color w:val="000000"/>
          <w:sz w:val="24"/>
          <w:szCs w:val="24"/>
          <w:lang w:eastAsia="it-IT"/>
        </w:rPr>
        <w:t>. </w:t>
      </w:r>
      <w:r w:rsidRPr="00BC75B6">
        <w:rPr>
          <w:rFonts w:ascii="Arial" w:eastAsia="Times New Roman" w:hAnsi="Arial" w:cs="Arial"/>
          <w:b/>
          <w:bCs/>
          <w:color w:val="000000"/>
          <w:sz w:val="24"/>
          <w:szCs w:val="24"/>
          <w:lang w:eastAsia="it-IT"/>
        </w:rPr>
        <w:t>L’opera antica, l’</w:t>
      </w:r>
      <w:proofErr w:type="spellStart"/>
      <w:r w:rsidRPr="00BC75B6">
        <w:rPr>
          <w:rFonts w:ascii="Arial" w:eastAsia="Times New Roman" w:hAnsi="Arial" w:cs="Arial"/>
          <w:b/>
          <w:bCs/>
          <w:color w:val="000000"/>
          <w:sz w:val="24"/>
          <w:szCs w:val="24"/>
          <w:lang w:eastAsia="it-IT"/>
        </w:rPr>
        <w:t>old</w:t>
      </w:r>
      <w:proofErr w:type="spellEnd"/>
      <w:r w:rsidRPr="00BC75B6">
        <w:rPr>
          <w:rFonts w:ascii="Arial" w:eastAsia="Times New Roman" w:hAnsi="Arial" w:cs="Arial"/>
          <w:b/>
          <w:bCs/>
          <w:color w:val="000000"/>
          <w:sz w:val="24"/>
          <w:szCs w:val="24"/>
          <w:lang w:eastAsia="it-IT"/>
        </w:rPr>
        <w:t xml:space="preserve"> master appunto ha una sua fortissima aura e un suo valore culturale molto profondo</w:t>
      </w:r>
      <w:r w:rsidRPr="00BC75B6">
        <w:rPr>
          <w:rFonts w:ascii="Arial" w:eastAsia="Times New Roman" w:hAnsi="Arial" w:cs="Arial"/>
          <w:color w:val="000000"/>
          <w:sz w:val="24"/>
          <w:szCs w:val="24"/>
          <w:lang w:eastAsia="it-IT"/>
        </w:rPr>
        <w:t xml:space="preserve">” conclude </w:t>
      </w:r>
      <w:proofErr w:type="spellStart"/>
      <w:r w:rsidRPr="00BC75B6">
        <w:rPr>
          <w:rFonts w:ascii="Arial" w:eastAsia="Times New Roman" w:hAnsi="Arial" w:cs="Arial"/>
          <w:color w:val="000000"/>
          <w:sz w:val="24"/>
          <w:szCs w:val="24"/>
          <w:lang w:eastAsia="it-IT"/>
        </w:rPr>
        <w:t>Momoli</w:t>
      </w:r>
      <w:proofErr w:type="spellEnd"/>
      <w:r w:rsidRPr="00BC75B6">
        <w:rPr>
          <w:rFonts w:ascii="Arial" w:eastAsia="Times New Roman" w:hAnsi="Arial" w:cs="Arial"/>
          <w:color w:val="000000"/>
          <w:sz w:val="24"/>
          <w:szCs w:val="24"/>
          <w:lang w:eastAsia="it-IT"/>
        </w:rPr>
        <w:t>.</w:t>
      </w:r>
    </w:p>
    <w:p w:rsidR="00BC75B6" w:rsidRPr="00BC75B6" w:rsidRDefault="00BC75B6" w:rsidP="00BC75B6">
      <w:pPr>
        <w:shd w:val="clear" w:color="auto" w:fill="FFFFFF"/>
        <w:spacing w:before="100" w:beforeAutospacing="1" w:after="0" w:line="240" w:lineRule="auto"/>
        <w:jc w:val="both"/>
        <w:rPr>
          <w:rFonts w:ascii="Arial" w:eastAsia="Times New Roman" w:hAnsi="Arial" w:cs="Arial"/>
          <w:color w:val="000000"/>
          <w:sz w:val="27"/>
          <w:szCs w:val="27"/>
          <w:lang w:eastAsia="it-IT"/>
        </w:rPr>
      </w:pPr>
      <w:r w:rsidRPr="00BC75B6">
        <w:rPr>
          <w:rFonts w:ascii="Arial" w:eastAsia="Times New Roman" w:hAnsi="Arial" w:cs="Arial"/>
          <w:sz w:val="24"/>
          <w:szCs w:val="24"/>
          <w:bdr w:val="none" w:sz="0" w:space="0" w:color="auto" w:frame="1"/>
          <w:lang w:eastAsia="it-IT"/>
        </w:rPr>
        <w:t>"Viviamo in un paese con la più alta densità di opere d'arte al mondo, </w:t>
      </w:r>
      <w:r w:rsidRPr="00BC75B6">
        <w:rPr>
          <w:rFonts w:ascii="Arial" w:eastAsia="Times New Roman" w:hAnsi="Arial" w:cs="Arial"/>
          <w:b/>
          <w:bCs/>
          <w:sz w:val="24"/>
          <w:szCs w:val="24"/>
          <w:bdr w:val="none" w:sz="0" w:space="0" w:color="auto" w:frame="1"/>
          <w:lang w:eastAsia="it-IT"/>
        </w:rPr>
        <w:t>spesso segrete e inaccessibili. L'Antiquario,</w:t>
      </w:r>
      <w:r w:rsidRPr="00BC75B6">
        <w:rPr>
          <w:rFonts w:ascii="Arial" w:eastAsia="Times New Roman" w:hAnsi="Arial" w:cs="Arial"/>
          <w:sz w:val="24"/>
          <w:szCs w:val="24"/>
          <w:bdr w:val="none" w:sz="0" w:space="0" w:color="auto" w:frame="1"/>
          <w:lang w:eastAsia="it-IT"/>
        </w:rPr>
        <w:t> lavorando tutto l'anno alla ricerca di opere d'arte, </w:t>
      </w:r>
      <w:r w:rsidRPr="00BC75B6">
        <w:rPr>
          <w:rFonts w:ascii="Arial" w:eastAsia="Times New Roman" w:hAnsi="Arial" w:cs="Arial"/>
          <w:b/>
          <w:bCs/>
          <w:sz w:val="24"/>
          <w:szCs w:val="24"/>
          <w:bdr w:val="none" w:sz="0" w:space="0" w:color="auto" w:frame="1"/>
          <w:lang w:eastAsia="it-IT"/>
        </w:rPr>
        <w:t>ha il fondamentale ruolo di far riscoprire oggetti rimasti nascosti nei decenni</w:t>
      </w:r>
      <w:r w:rsidRPr="00BC75B6">
        <w:rPr>
          <w:rFonts w:ascii="Arial" w:eastAsia="Times New Roman" w:hAnsi="Arial" w:cs="Arial"/>
          <w:sz w:val="24"/>
          <w:szCs w:val="24"/>
          <w:bdr w:val="none" w:sz="0" w:space="0" w:color="auto" w:frame="1"/>
          <w:lang w:eastAsia="it-IT"/>
        </w:rPr>
        <w:t>, se non nei secoli, rendendoli visibili al grande pubblico di appassionati e collezionisti. </w:t>
      </w:r>
      <w:proofErr w:type="spellStart"/>
      <w:r w:rsidRPr="00BC75B6">
        <w:rPr>
          <w:rFonts w:ascii="Arial" w:eastAsia="Times New Roman" w:hAnsi="Arial" w:cs="Arial"/>
          <w:b/>
          <w:bCs/>
          <w:sz w:val="24"/>
          <w:szCs w:val="24"/>
          <w:bdr w:val="none" w:sz="0" w:space="0" w:color="auto" w:frame="1"/>
          <w:lang w:eastAsia="it-IT"/>
        </w:rPr>
        <w:t>Modenantiquaria</w:t>
      </w:r>
      <w:proofErr w:type="spellEnd"/>
      <w:r w:rsidRPr="00BC75B6">
        <w:rPr>
          <w:rFonts w:ascii="Arial" w:eastAsia="Times New Roman" w:hAnsi="Arial" w:cs="Arial"/>
          <w:b/>
          <w:bCs/>
          <w:sz w:val="24"/>
          <w:szCs w:val="24"/>
          <w:bdr w:val="none" w:sz="0" w:space="0" w:color="auto" w:frame="1"/>
          <w:lang w:eastAsia="it-IT"/>
        </w:rPr>
        <w:t xml:space="preserve"> è un appuntamento unico dove si ritrovano i migliori antiquari italiani e internazionali portando il frutto della loro assidua opera di ricerca."</w:t>
      </w:r>
      <w:r w:rsidRPr="00BC75B6">
        <w:rPr>
          <w:rFonts w:ascii="Arial" w:eastAsia="Times New Roman" w:hAnsi="Arial" w:cs="Arial"/>
          <w:sz w:val="24"/>
          <w:szCs w:val="24"/>
          <w:bdr w:val="none" w:sz="0" w:space="0" w:color="auto" w:frame="1"/>
          <w:lang w:eastAsia="it-IT"/>
        </w:rPr>
        <w:t> </w:t>
      </w:r>
      <w:r w:rsidRPr="00BC75B6">
        <w:rPr>
          <w:rFonts w:ascii="Arial" w:eastAsia="Times New Roman" w:hAnsi="Arial" w:cs="Arial"/>
          <w:color w:val="000000"/>
          <w:sz w:val="24"/>
          <w:szCs w:val="24"/>
          <w:lang w:eastAsia="it-IT"/>
        </w:rPr>
        <w:t>afferma </w:t>
      </w:r>
      <w:r w:rsidRPr="00BC75B6">
        <w:rPr>
          <w:rFonts w:ascii="Arial" w:eastAsia="Times New Roman" w:hAnsi="Arial" w:cs="Arial"/>
          <w:b/>
          <w:bCs/>
          <w:color w:val="000000"/>
          <w:sz w:val="24"/>
          <w:szCs w:val="24"/>
          <w:u w:val="single"/>
          <w:lang w:eastAsia="it-IT"/>
        </w:rPr>
        <w:t>Pietro Cantore,</w:t>
      </w:r>
      <w:r w:rsidRPr="00BC75B6">
        <w:rPr>
          <w:rFonts w:ascii="Arial" w:eastAsia="Times New Roman" w:hAnsi="Arial" w:cs="Arial"/>
          <w:b/>
          <w:bCs/>
          <w:i/>
          <w:iCs/>
          <w:color w:val="000000"/>
          <w:sz w:val="24"/>
          <w:szCs w:val="24"/>
          <w:u w:val="single"/>
          <w:lang w:eastAsia="it-IT"/>
        </w:rPr>
        <w:t> </w:t>
      </w:r>
      <w:r w:rsidRPr="00BC75B6">
        <w:rPr>
          <w:rFonts w:ascii="Arial" w:eastAsia="Times New Roman" w:hAnsi="Arial" w:cs="Arial"/>
          <w:b/>
          <w:bCs/>
          <w:color w:val="000000"/>
          <w:sz w:val="24"/>
          <w:szCs w:val="24"/>
          <w:u w:val="single"/>
          <w:lang w:eastAsia="it-IT"/>
        </w:rPr>
        <w:t>Presidente degli Antiquari Modenesi e Tesoriere dell’Associazione Antiquari d’Italia</w:t>
      </w:r>
      <w:r w:rsidRPr="00BC75B6">
        <w:rPr>
          <w:rFonts w:ascii="Arial" w:eastAsia="Times New Roman" w:hAnsi="Arial" w:cs="Arial"/>
          <w:color w:val="000000"/>
          <w:sz w:val="24"/>
          <w:szCs w:val="24"/>
          <w:lang w:eastAsia="it-IT"/>
        </w:rPr>
        <w:t>, </w:t>
      </w:r>
      <w:r w:rsidRPr="00BC75B6">
        <w:rPr>
          <w:rFonts w:ascii="Arial" w:eastAsia="Times New Roman" w:hAnsi="Arial" w:cs="Arial"/>
          <w:b/>
          <w:bCs/>
          <w:color w:val="000000"/>
          <w:sz w:val="24"/>
          <w:szCs w:val="24"/>
          <w:lang w:eastAsia="it-IT"/>
        </w:rPr>
        <w:t xml:space="preserve">Art Consultant </w:t>
      </w:r>
      <w:proofErr w:type="spellStart"/>
      <w:r w:rsidRPr="00BC75B6">
        <w:rPr>
          <w:rFonts w:ascii="Arial" w:eastAsia="Times New Roman" w:hAnsi="Arial" w:cs="Arial"/>
          <w:b/>
          <w:bCs/>
          <w:color w:val="000000"/>
          <w:sz w:val="24"/>
          <w:szCs w:val="24"/>
          <w:lang w:eastAsia="it-IT"/>
        </w:rPr>
        <w:t>Modenantiquaria</w:t>
      </w:r>
      <w:proofErr w:type="spellEnd"/>
      <w:r w:rsidRPr="00BC75B6">
        <w:rPr>
          <w:rFonts w:ascii="Arial" w:eastAsia="Times New Roman" w:hAnsi="Arial" w:cs="Arial"/>
          <w:b/>
          <w:bCs/>
          <w:color w:val="000000"/>
          <w:sz w:val="24"/>
          <w:szCs w:val="24"/>
          <w:lang w:eastAsia="it-IT"/>
        </w:rPr>
        <w:t>.</w:t>
      </w:r>
    </w:p>
    <w:p w:rsidR="00BC75B6" w:rsidRPr="00BC75B6" w:rsidRDefault="00BC75B6" w:rsidP="0013449A">
      <w:pPr>
        <w:shd w:val="clear" w:color="auto" w:fill="FFFFFF"/>
        <w:spacing w:before="100" w:beforeAutospacing="1" w:after="0"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lastRenderedPageBreak/>
        <w:t> </w:t>
      </w:r>
      <w:proofErr w:type="spellStart"/>
      <w:r w:rsidRPr="00BC75B6">
        <w:rPr>
          <w:rFonts w:ascii="Arial" w:eastAsia="Times New Roman" w:hAnsi="Arial" w:cs="Arial"/>
          <w:b/>
          <w:bCs/>
          <w:color w:val="000000"/>
          <w:sz w:val="24"/>
          <w:szCs w:val="24"/>
          <w:lang w:eastAsia="it-IT"/>
        </w:rPr>
        <w:t>Modenantiquaria</w:t>
      </w:r>
      <w:proofErr w:type="spellEnd"/>
      <w:r w:rsidRPr="00BC75B6">
        <w:rPr>
          <w:rFonts w:ascii="Arial" w:eastAsia="Times New Roman" w:hAnsi="Arial" w:cs="Arial"/>
          <w:b/>
          <w:bCs/>
          <w:color w:val="000000"/>
          <w:sz w:val="24"/>
          <w:szCs w:val="24"/>
          <w:lang w:eastAsia="it-IT"/>
        </w:rPr>
        <w:t xml:space="preserve"> è patrocinata da Associazione Antiquari d'Italia e da FIMA</w:t>
      </w:r>
      <w:r w:rsidRPr="00BC75B6">
        <w:rPr>
          <w:rFonts w:ascii="Arial" w:eastAsia="Times New Roman" w:hAnsi="Arial" w:cs="Arial"/>
          <w:color w:val="000000"/>
          <w:sz w:val="24"/>
          <w:szCs w:val="24"/>
          <w:lang w:eastAsia="it-IT"/>
        </w:rPr>
        <w:t xml:space="preserve"> ed è la manifestazione di riferimento per chi ricerca l'eccellenza di Alto antiquariato; una location unica nel suo genere dove collezionisti, appassionati e mercanti d’arte si incontrano alla ricerca di preziosi capolavori, di </w:t>
      </w:r>
      <w:proofErr w:type="spellStart"/>
      <w:r w:rsidRPr="00BC75B6">
        <w:rPr>
          <w:rFonts w:ascii="Arial" w:eastAsia="Times New Roman" w:hAnsi="Arial" w:cs="Arial"/>
          <w:color w:val="000000"/>
          <w:sz w:val="24"/>
          <w:szCs w:val="24"/>
          <w:lang w:eastAsia="it-IT"/>
        </w:rPr>
        <w:t>old</w:t>
      </w:r>
      <w:proofErr w:type="spellEnd"/>
      <w:r w:rsidRPr="00BC75B6">
        <w:rPr>
          <w:rFonts w:ascii="Arial" w:eastAsia="Times New Roman" w:hAnsi="Arial" w:cs="Arial"/>
          <w:color w:val="000000"/>
          <w:sz w:val="24"/>
          <w:szCs w:val="24"/>
          <w:lang w:eastAsia="it-IT"/>
        </w:rPr>
        <w:t xml:space="preserve"> </w:t>
      </w:r>
      <w:proofErr w:type="spellStart"/>
      <w:r w:rsidRPr="00BC75B6">
        <w:rPr>
          <w:rFonts w:ascii="Arial" w:eastAsia="Times New Roman" w:hAnsi="Arial" w:cs="Arial"/>
          <w:color w:val="000000"/>
          <w:sz w:val="24"/>
          <w:szCs w:val="24"/>
          <w:lang w:eastAsia="it-IT"/>
        </w:rPr>
        <w:t>masters</w:t>
      </w:r>
      <w:proofErr w:type="spellEnd"/>
      <w:r w:rsidRPr="00BC75B6">
        <w:rPr>
          <w:rFonts w:ascii="Arial" w:eastAsia="Times New Roman" w:hAnsi="Arial" w:cs="Arial"/>
          <w:color w:val="000000"/>
          <w:sz w:val="24"/>
          <w:szCs w:val="24"/>
          <w:lang w:eastAsia="it-IT"/>
        </w:rPr>
        <w:t xml:space="preserve"> ricchi di storia e fascino. La Mostra, giunta alla sua XXXVII edizione, è il connubio perfetto tra arte, passione ed affari nonché una vetrina esemplare per le più illustri gallerie del settore che spesso espongono opere anche inedite.</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it-IT"/>
        </w:rPr>
      </w:pPr>
      <w:r w:rsidRPr="00BC75B6">
        <w:rPr>
          <w:rFonts w:ascii="Arial" w:eastAsia="Times New Roman" w:hAnsi="Arial" w:cs="Arial"/>
          <w:color w:val="000000"/>
          <w:sz w:val="24"/>
          <w:szCs w:val="24"/>
          <w:lang w:eastAsia="it-IT"/>
        </w:rPr>
        <w:t>  </w:t>
      </w:r>
      <w:r w:rsidRPr="00BC75B6">
        <w:rPr>
          <w:rFonts w:ascii="Arial" w:eastAsia="Times New Roman" w:hAnsi="Arial" w:cs="Arial"/>
          <w:b/>
          <w:bCs/>
          <w:color w:val="000000"/>
          <w:sz w:val="24"/>
          <w:szCs w:val="24"/>
          <w:lang w:eastAsia="it-IT"/>
        </w:rPr>
        <w:t xml:space="preserve">I primi Protagonisti dell’Edizione 2024: Dario </w:t>
      </w:r>
      <w:proofErr w:type="spellStart"/>
      <w:r w:rsidRPr="00BC75B6">
        <w:rPr>
          <w:rFonts w:ascii="Arial" w:eastAsia="Times New Roman" w:hAnsi="Arial" w:cs="Arial"/>
          <w:b/>
          <w:bCs/>
          <w:color w:val="000000"/>
          <w:sz w:val="24"/>
          <w:szCs w:val="24"/>
          <w:lang w:eastAsia="it-IT"/>
        </w:rPr>
        <w:t>Ghio</w:t>
      </w:r>
      <w:proofErr w:type="spellEnd"/>
      <w:r w:rsidRPr="00BC75B6">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Tornabuoni</w:t>
      </w:r>
      <w:proofErr w:type="spellEnd"/>
      <w:r w:rsidRPr="00BC75B6">
        <w:rPr>
          <w:rFonts w:ascii="Arial" w:eastAsia="Times New Roman" w:hAnsi="Arial" w:cs="Arial"/>
          <w:b/>
          <w:bCs/>
          <w:color w:val="000000"/>
          <w:sz w:val="24"/>
          <w:szCs w:val="24"/>
          <w:lang w:eastAsia="it-IT"/>
        </w:rPr>
        <w:t xml:space="preserve"> Arte, Maurizio Nobile Fine Art, </w:t>
      </w:r>
      <w:r w:rsidR="00742F28">
        <w:rPr>
          <w:rFonts w:ascii="Arial" w:eastAsia="Times New Roman" w:hAnsi="Arial" w:cs="Arial"/>
          <w:b/>
          <w:bCs/>
          <w:color w:val="000000"/>
          <w:sz w:val="24"/>
          <w:szCs w:val="24"/>
          <w:lang w:eastAsia="it-IT"/>
        </w:rPr>
        <w:t>Carlo Orsi,</w:t>
      </w:r>
      <w:r w:rsidR="00D2406E">
        <w:rPr>
          <w:rFonts w:ascii="Arial" w:eastAsia="Times New Roman" w:hAnsi="Arial" w:cs="Arial"/>
          <w:b/>
          <w:bCs/>
          <w:color w:val="000000"/>
          <w:sz w:val="24"/>
          <w:szCs w:val="24"/>
          <w:lang w:eastAsia="it-IT"/>
        </w:rPr>
        <w:t xml:space="preserve"> Antonacci </w:t>
      </w:r>
      <w:proofErr w:type="spellStart"/>
      <w:r w:rsidR="00D2406E">
        <w:rPr>
          <w:rFonts w:ascii="Arial" w:eastAsia="Times New Roman" w:hAnsi="Arial" w:cs="Arial"/>
          <w:b/>
          <w:bCs/>
          <w:color w:val="000000"/>
          <w:sz w:val="24"/>
          <w:szCs w:val="24"/>
          <w:lang w:eastAsia="it-IT"/>
        </w:rPr>
        <w:t>Lapiccirella</w:t>
      </w:r>
      <w:proofErr w:type="spellEnd"/>
      <w:r w:rsidR="00D2406E">
        <w:rPr>
          <w:rFonts w:ascii="Arial" w:eastAsia="Times New Roman" w:hAnsi="Arial" w:cs="Arial"/>
          <w:b/>
          <w:bCs/>
          <w:color w:val="000000"/>
          <w:sz w:val="24"/>
          <w:szCs w:val="24"/>
          <w:lang w:eastAsia="it-IT"/>
        </w:rPr>
        <w:t xml:space="preserve"> Fine Art,</w:t>
      </w:r>
      <w:r w:rsidR="00742F28">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Lampronti</w:t>
      </w:r>
      <w:proofErr w:type="spellEnd"/>
      <w:r w:rsidRPr="00BC75B6">
        <w:rPr>
          <w:rFonts w:ascii="Arial" w:eastAsia="Times New Roman" w:hAnsi="Arial" w:cs="Arial"/>
          <w:b/>
          <w:bCs/>
          <w:color w:val="000000"/>
          <w:sz w:val="24"/>
          <w:szCs w:val="24"/>
          <w:lang w:eastAsia="it-IT"/>
        </w:rPr>
        <w:t xml:space="preserve"> Gallery, </w:t>
      </w:r>
      <w:r w:rsidR="00D2406E">
        <w:rPr>
          <w:rFonts w:ascii="Arial" w:eastAsia="Times New Roman" w:hAnsi="Arial" w:cs="Arial"/>
          <w:b/>
          <w:bCs/>
          <w:color w:val="000000"/>
          <w:sz w:val="24"/>
          <w:szCs w:val="24"/>
          <w:lang w:eastAsia="it-IT"/>
        </w:rPr>
        <w:t xml:space="preserve">Paolo Antonacci Roma, </w:t>
      </w:r>
      <w:r w:rsidRPr="00BC75B6">
        <w:rPr>
          <w:rFonts w:ascii="Arial" w:eastAsia="Times New Roman" w:hAnsi="Arial" w:cs="Arial"/>
          <w:b/>
          <w:bCs/>
          <w:color w:val="000000"/>
          <w:sz w:val="24"/>
          <w:szCs w:val="24"/>
          <w:lang w:eastAsia="it-IT"/>
        </w:rPr>
        <w:t xml:space="preserve">Enrico Gallerie d’Arte, </w:t>
      </w:r>
      <w:proofErr w:type="spellStart"/>
      <w:r w:rsidRPr="00BC75B6">
        <w:rPr>
          <w:rFonts w:ascii="Arial" w:eastAsia="Times New Roman" w:hAnsi="Arial" w:cs="Arial"/>
          <w:b/>
          <w:bCs/>
          <w:color w:val="000000"/>
          <w:sz w:val="24"/>
          <w:szCs w:val="24"/>
          <w:lang w:eastAsia="it-IT"/>
        </w:rPr>
        <w:t>Copetti</w:t>
      </w:r>
      <w:proofErr w:type="spellEnd"/>
      <w:r w:rsidRPr="00BC75B6">
        <w:rPr>
          <w:rFonts w:ascii="Arial" w:eastAsia="Times New Roman" w:hAnsi="Arial" w:cs="Arial"/>
          <w:b/>
          <w:bCs/>
          <w:color w:val="000000"/>
          <w:sz w:val="24"/>
          <w:szCs w:val="24"/>
          <w:lang w:eastAsia="it-IT"/>
        </w:rPr>
        <w:t xml:space="preserve"> Antiquariato, Cantore Galleria Antiquaria, Antichità Giglio, </w:t>
      </w:r>
      <w:proofErr w:type="spellStart"/>
      <w:r w:rsidRPr="00BC75B6">
        <w:rPr>
          <w:rFonts w:ascii="Arial" w:eastAsia="Times New Roman" w:hAnsi="Arial" w:cs="Arial"/>
          <w:b/>
          <w:bCs/>
          <w:color w:val="000000"/>
          <w:sz w:val="24"/>
          <w:szCs w:val="24"/>
          <w:lang w:eastAsia="it-IT"/>
        </w:rPr>
        <w:t>Reve</w:t>
      </w:r>
      <w:proofErr w:type="spellEnd"/>
      <w:r w:rsidRPr="00BC75B6">
        <w:rPr>
          <w:rFonts w:ascii="Arial" w:eastAsia="Times New Roman" w:hAnsi="Arial" w:cs="Arial"/>
          <w:b/>
          <w:bCs/>
          <w:color w:val="000000"/>
          <w:sz w:val="24"/>
          <w:szCs w:val="24"/>
          <w:lang w:eastAsia="it-IT"/>
        </w:rPr>
        <w:t xml:space="preserve"> Art, Mirco Cattai, Raffaello Pernici Best </w:t>
      </w:r>
      <w:proofErr w:type="spellStart"/>
      <w:r w:rsidRPr="00BC75B6">
        <w:rPr>
          <w:rFonts w:ascii="Arial" w:eastAsia="Times New Roman" w:hAnsi="Arial" w:cs="Arial"/>
          <w:b/>
          <w:bCs/>
          <w:color w:val="000000"/>
          <w:sz w:val="24"/>
          <w:szCs w:val="24"/>
          <w:lang w:eastAsia="it-IT"/>
        </w:rPr>
        <w:t>Ceramics</w:t>
      </w:r>
      <w:proofErr w:type="spellEnd"/>
      <w:r w:rsidRPr="00BC75B6">
        <w:rPr>
          <w:rFonts w:ascii="Arial" w:eastAsia="Times New Roman" w:hAnsi="Arial" w:cs="Arial"/>
          <w:b/>
          <w:bCs/>
          <w:color w:val="000000"/>
          <w:sz w:val="24"/>
          <w:szCs w:val="24"/>
          <w:lang w:eastAsia="it-IT"/>
        </w:rPr>
        <w:t xml:space="preserve">, Verdini Antichità, Studiolo, Maurizio Brandi, Altomani &amp; </w:t>
      </w:r>
      <w:proofErr w:type="spellStart"/>
      <w:r w:rsidRPr="00BC75B6">
        <w:rPr>
          <w:rFonts w:ascii="Arial" w:eastAsia="Times New Roman" w:hAnsi="Arial" w:cs="Arial"/>
          <w:b/>
          <w:bCs/>
          <w:color w:val="000000"/>
          <w:sz w:val="24"/>
          <w:szCs w:val="24"/>
          <w:lang w:eastAsia="it-IT"/>
        </w:rPr>
        <w:t>Sons</w:t>
      </w:r>
      <w:proofErr w:type="spellEnd"/>
      <w:r w:rsidRPr="00BC75B6">
        <w:rPr>
          <w:rFonts w:ascii="Arial" w:eastAsia="Times New Roman" w:hAnsi="Arial" w:cs="Arial"/>
          <w:b/>
          <w:bCs/>
          <w:color w:val="000000"/>
          <w:sz w:val="24"/>
          <w:szCs w:val="24"/>
          <w:lang w:eastAsia="it-IT"/>
        </w:rPr>
        <w:t xml:space="preserve">, Alice Fine Art, </w:t>
      </w:r>
      <w:proofErr w:type="spellStart"/>
      <w:r w:rsidRPr="00BC75B6">
        <w:rPr>
          <w:rFonts w:ascii="Arial" w:eastAsia="Times New Roman" w:hAnsi="Arial" w:cs="Arial"/>
          <w:b/>
          <w:bCs/>
          <w:color w:val="000000"/>
          <w:sz w:val="24"/>
          <w:szCs w:val="24"/>
          <w:lang w:eastAsia="it-IT"/>
        </w:rPr>
        <w:t>Butterfly</w:t>
      </w:r>
      <w:proofErr w:type="spellEnd"/>
      <w:r w:rsidRPr="00BC75B6">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Institute</w:t>
      </w:r>
      <w:proofErr w:type="spellEnd"/>
      <w:r w:rsidRPr="00BC75B6">
        <w:rPr>
          <w:rFonts w:ascii="Arial" w:eastAsia="Times New Roman" w:hAnsi="Arial" w:cs="Arial"/>
          <w:b/>
          <w:bCs/>
          <w:color w:val="000000"/>
          <w:sz w:val="24"/>
          <w:szCs w:val="24"/>
          <w:lang w:eastAsia="it-IT"/>
        </w:rPr>
        <w:t xml:space="preserve">, Iotti Antichità, Attilio Cecchetto Antiquario, </w:t>
      </w:r>
      <w:proofErr w:type="spellStart"/>
      <w:r w:rsidRPr="00BC75B6">
        <w:rPr>
          <w:rFonts w:ascii="Arial" w:eastAsia="Times New Roman" w:hAnsi="Arial" w:cs="Arial"/>
          <w:b/>
          <w:bCs/>
          <w:color w:val="000000"/>
          <w:sz w:val="24"/>
          <w:szCs w:val="24"/>
          <w:lang w:eastAsia="it-IT"/>
        </w:rPr>
        <w:t>Fondantico</w:t>
      </w:r>
      <w:proofErr w:type="spellEnd"/>
      <w:r w:rsidRPr="00BC75B6">
        <w:rPr>
          <w:rFonts w:ascii="Arial" w:eastAsia="Times New Roman" w:hAnsi="Arial" w:cs="Arial"/>
          <w:b/>
          <w:bCs/>
          <w:color w:val="000000"/>
          <w:sz w:val="24"/>
          <w:szCs w:val="24"/>
          <w:lang w:eastAsia="it-IT"/>
        </w:rPr>
        <w:t xml:space="preserve"> di Tiziana Sassoli, Antichità all’Oratorio, Galleria del Caminetto, </w:t>
      </w:r>
      <w:proofErr w:type="spellStart"/>
      <w:r w:rsidRPr="00BC75B6">
        <w:rPr>
          <w:rFonts w:ascii="Arial" w:eastAsia="Times New Roman" w:hAnsi="Arial" w:cs="Arial"/>
          <w:b/>
          <w:bCs/>
          <w:color w:val="000000"/>
          <w:sz w:val="24"/>
          <w:szCs w:val="24"/>
          <w:lang w:eastAsia="it-IT"/>
        </w:rPr>
        <w:t>Secol</w:t>
      </w:r>
      <w:proofErr w:type="spellEnd"/>
      <w:r w:rsidRPr="00BC75B6">
        <w:rPr>
          <w:rFonts w:ascii="Arial" w:eastAsia="Times New Roman" w:hAnsi="Arial" w:cs="Arial"/>
          <w:b/>
          <w:bCs/>
          <w:color w:val="000000"/>
          <w:sz w:val="24"/>
          <w:szCs w:val="24"/>
          <w:lang w:eastAsia="it-IT"/>
        </w:rPr>
        <w:t xml:space="preserve"> Art di Davide </w:t>
      </w:r>
      <w:proofErr w:type="spellStart"/>
      <w:r w:rsidRPr="00BC75B6">
        <w:rPr>
          <w:rFonts w:ascii="Arial" w:eastAsia="Times New Roman" w:hAnsi="Arial" w:cs="Arial"/>
          <w:b/>
          <w:bCs/>
          <w:color w:val="000000"/>
          <w:sz w:val="24"/>
          <w:szCs w:val="24"/>
          <w:lang w:eastAsia="it-IT"/>
        </w:rPr>
        <w:t>Masoero</w:t>
      </w:r>
      <w:proofErr w:type="spellEnd"/>
      <w:r w:rsidRPr="00BC75B6">
        <w:rPr>
          <w:rFonts w:ascii="Arial" w:eastAsia="Times New Roman" w:hAnsi="Arial" w:cs="Arial"/>
          <w:b/>
          <w:bCs/>
          <w:color w:val="000000"/>
          <w:sz w:val="24"/>
          <w:szCs w:val="24"/>
          <w:lang w:eastAsia="it-IT"/>
        </w:rPr>
        <w:t>,</w:t>
      </w:r>
      <w:r>
        <w:rPr>
          <w:rFonts w:ascii="Arial" w:eastAsia="Times New Roman" w:hAnsi="Arial" w:cs="Arial"/>
          <w:b/>
          <w:bCs/>
          <w:color w:val="000000"/>
          <w:sz w:val="24"/>
          <w:szCs w:val="24"/>
          <w:lang w:eastAsia="it-IT"/>
        </w:rPr>
        <w:t xml:space="preserve"> Galleria Ossimoro, </w:t>
      </w:r>
      <w:r w:rsidRPr="00BC75B6">
        <w:rPr>
          <w:rFonts w:ascii="Arial" w:eastAsia="Times New Roman" w:hAnsi="Arial" w:cs="Arial"/>
          <w:b/>
          <w:bCs/>
          <w:color w:val="000000"/>
          <w:sz w:val="24"/>
          <w:szCs w:val="24"/>
          <w:lang w:eastAsia="it-IT"/>
        </w:rPr>
        <w:t xml:space="preserve">Galleria </w:t>
      </w:r>
      <w:proofErr w:type="spellStart"/>
      <w:r w:rsidRPr="00BC75B6">
        <w:rPr>
          <w:rFonts w:ascii="Arial" w:eastAsia="Times New Roman" w:hAnsi="Arial" w:cs="Arial"/>
          <w:b/>
          <w:bCs/>
          <w:color w:val="000000"/>
          <w:sz w:val="24"/>
          <w:szCs w:val="24"/>
          <w:lang w:eastAsia="it-IT"/>
        </w:rPr>
        <w:t>Camellini</w:t>
      </w:r>
      <w:proofErr w:type="spellEnd"/>
      <w:r w:rsidRPr="00BC75B6">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Arcuti</w:t>
      </w:r>
      <w:proofErr w:type="spellEnd"/>
      <w:r w:rsidRPr="00BC75B6">
        <w:rPr>
          <w:rFonts w:ascii="Arial" w:eastAsia="Times New Roman" w:hAnsi="Arial" w:cs="Arial"/>
          <w:b/>
          <w:bCs/>
          <w:color w:val="000000"/>
          <w:sz w:val="24"/>
          <w:szCs w:val="24"/>
          <w:lang w:eastAsia="it-IT"/>
        </w:rPr>
        <w:t xml:space="preserve"> Fine Art, </w:t>
      </w:r>
      <w:proofErr w:type="spellStart"/>
      <w:r w:rsidRPr="00BC75B6">
        <w:rPr>
          <w:rFonts w:ascii="Arial" w:eastAsia="Times New Roman" w:hAnsi="Arial" w:cs="Arial"/>
          <w:b/>
          <w:bCs/>
          <w:color w:val="000000"/>
          <w:sz w:val="24"/>
          <w:szCs w:val="24"/>
          <w:lang w:eastAsia="it-IT"/>
        </w:rPr>
        <w:t>Phidias</w:t>
      </w:r>
      <w:proofErr w:type="spellEnd"/>
      <w:r w:rsidRPr="00BC75B6">
        <w:rPr>
          <w:rFonts w:ascii="Arial" w:eastAsia="Times New Roman" w:hAnsi="Arial" w:cs="Arial"/>
          <w:b/>
          <w:bCs/>
          <w:color w:val="000000"/>
          <w:sz w:val="24"/>
          <w:szCs w:val="24"/>
          <w:lang w:eastAsia="it-IT"/>
        </w:rPr>
        <w:t xml:space="preserve"> Antiques, Antichità La Pieve, Galleria d’Arte </w:t>
      </w:r>
      <w:proofErr w:type="spellStart"/>
      <w:r w:rsidRPr="00BC75B6">
        <w:rPr>
          <w:rFonts w:ascii="Arial" w:eastAsia="Times New Roman" w:hAnsi="Arial" w:cs="Arial"/>
          <w:b/>
          <w:bCs/>
          <w:color w:val="000000"/>
          <w:sz w:val="24"/>
          <w:szCs w:val="24"/>
          <w:lang w:eastAsia="it-IT"/>
        </w:rPr>
        <w:t>Cesaro</w:t>
      </w:r>
      <w:proofErr w:type="spellEnd"/>
      <w:r w:rsidRPr="00BC75B6">
        <w:rPr>
          <w:rFonts w:ascii="Arial" w:eastAsia="Times New Roman" w:hAnsi="Arial" w:cs="Arial"/>
          <w:b/>
          <w:bCs/>
          <w:color w:val="000000"/>
          <w:sz w:val="24"/>
          <w:szCs w:val="24"/>
          <w:lang w:eastAsia="it-IT"/>
        </w:rPr>
        <w:t xml:space="preserve">, Galleria Le due Torri, Antichità Via Ganaceto, Ducci Dipinti Antichi, Ars </w:t>
      </w:r>
      <w:proofErr w:type="spellStart"/>
      <w:r w:rsidRPr="00BC75B6">
        <w:rPr>
          <w:rFonts w:ascii="Arial" w:eastAsia="Times New Roman" w:hAnsi="Arial" w:cs="Arial"/>
          <w:b/>
          <w:bCs/>
          <w:color w:val="000000"/>
          <w:sz w:val="24"/>
          <w:szCs w:val="24"/>
          <w:lang w:eastAsia="it-IT"/>
        </w:rPr>
        <w:t>Antiqua,Galleria</w:t>
      </w:r>
      <w:proofErr w:type="spellEnd"/>
      <w:r w:rsidRPr="00BC75B6">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Giamblanco</w:t>
      </w:r>
      <w:proofErr w:type="spellEnd"/>
      <w:r w:rsidRPr="00BC75B6">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Mattarte</w:t>
      </w:r>
      <w:proofErr w:type="spellEnd"/>
      <w:r w:rsidRPr="00BC75B6">
        <w:rPr>
          <w:rFonts w:ascii="Arial" w:eastAsia="Times New Roman" w:hAnsi="Arial" w:cs="Arial"/>
          <w:b/>
          <w:bCs/>
          <w:color w:val="000000"/>
          <w:sz w:val="24"/>
          <w:szCs w:val="24"/>
          <w:lang w:eastAsia="it-IT"/>
        </w:rPr>
        <w:t xml:space="preserve">, Galleria Maspes, Giusti Antichità, Galleria San Barnaba, Antichità Renzo Moroni, 800 900 Art Studio, Milani Antichità, I Volpini, </w:t>
      </w:r>
      <w:proofErr w:type="spellStart"/>
      <w:r w:rsidRPr="00BC75B6">
        <w:rPr>
          <w:rFonts w:ascii="Arial" w:eastAsia="Times New Roman" w:hAnsi="Arial" w:cs="Arial"/>
          <w:b/>
          <w:bCs/>
          <w:color w:val="000000"/>
          <w:sz w:val="24"/>
          <w:szCs w:val="24"/>
          <w:lang w:eastAsia="it-IT"/>
        </w:rPr>
        <w:t>B&amp;Facchini</w:t>
      </w:r>
      <w:proofErr w:type="spellEnd"/>
      <w:r w:rsidRPr="00BC75B6">
        <w:rPr>
          <w:rFonts w:ascii="Arial" w:eastAsia="Times New Roman" w:hAnsi="Arial" w:cs="Arial"/>
          <w:b/>
          <w:bCs/>
          <w:color w:val="000000"/>
          <w:sz w:val="24"/>
          <w:szCs w:val="24"/>
          <w:lang w:eastAsia="it-IT"/>
        </w:rPr>
        <w:t xml:space="preserve">, Antichità G.N., </w:t>
      </w:r>
      <w:proofErr w:type="spellStart"/>
      <w:r w:rsidRPr="00BC75B6">
        <w:rPr>
          <w:rFonts w:ascii="Arial" w:eastAsia="Times New Roman" w:hAnsi="Arial" w:cs="Arial"/>
          <w:b/>
          <w:bCs/>
          <w:color w:val="000000"/>
          <w:sz w:val="24"/>
          <w:szCs w:val="24"/>
          <w:lang w:eastAsia="it-IT"/>
        </w:rPr>
        <w:t>Les</w:t>
      </w:r>
      <w:proofErr w:type="spellEnd"/>
      <w:r w:rsidRPr="00BC75B6">
        <w:rPr>
          <w:rFonts w:ascii="Arial" w:eastAsia="Times New Roman" w:hAnsi="Arial" w:cs="Arial"/>
          <w:b/>
          <w:bCs/>
          <w:color w:val="000000"/>
          <w:sz w:val="24"/>
          <w:szCs w:val="24"/>
          <w:lang w:eastAsia="it-IT"/>
        </w:rPr>
        <w:t xml:space="preserve"> Galeries </w:t>
      </w:r>
      <w:proofErr w:type="spellStart"/>
      <w:r w:rsidRPr="00BC75B6">
        <w:rPr>
          <w:rFonts w:ascii="Arial" w:eastAsia="Times New Roman" w:hAnsi="Arial" w:cs="Arial"/>
          <w:b/>
          <w:bCs/>
          <w:color w:val="000000"/>
          <w:sz w:val="24"/>
          <w:szCs w:val="24"/>
          <w:lang w:eastAsia="it-IT"/>
        </w:rPr>
        <w:t>du</w:t>
      </w:r>
      <w:proofErr w:type="spellEnd"/>
      <w:r w:rsidRPr="00BC75B6">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Luxemburg</w:t>
      </w:r>
      <w:proofErr w:type="spellEnd"/>
      <w:r w:rsidRPr="00BC75B6">
        <w:rPr>
          <w:rFonts w:ascii="Arial" w:eastAsia="Times New Roman" w:hAnsi="Arial" w:cs="Arial"/>
          <w:b/>
          <w:bCs/>
          <w:color w:val="000000"/>
          <w:sz w:val="24"/>
          <w:szCs w:val="24"/>
          <w:lang w:eastAsia="it-IT"/>
        </w:rPr>
        <w:t xml:space="preserve">, Art </w:t>
      </w:r>
      <w:proofErr w:type="spellStart"/>
      <w:r w:rsidRPr="00BC75B6">
        <w:rPr>
          <w:rFonts w:ascii="Arial" w:eastAsia="Times New Roman" w:hAnsi="Arial" w:cs="Arial"/>
          <w:b/>
          <w:bCs/>
          <w:color w:val="000000"/>
          <w:sz w:val="24"/>
          <w:szCs w:val="24"/>
          <w:lang w:eastAsia="it-IT"/>
        </w:rPr>
        <w:t>Decoratif</w:t>
      </w:r>
      <w:proofErr w:type="spellEnd"/>
      <w:r w:rsidRPr="00BC75B6">
        <w:rPr>
          <w:rFonts w:ascii="Arial" w:eastAsia="Times New Roman" w:hAnsi="Arial" w:cs="Arial"/>
          <w:b/>
          <w:bCs/>
          <w:color w:val="000000"/>
          <w:sz w:val="24"/>
          <w:szCs w:val="24"/>
          <w:lang w:eastAsia="it-IT"/>
        </w:rPr>
        <w:t xml:space="preserve">, Barbieri Antichità, Antichità Fabrizio </w:t>
      </w:r>
      <w:proofErr w:type="spellStart"/>
      <w:r w:rsidRPr="00BC75B6">
        <w:rPr>
          <w:rFonts w:ascii="Arial" w:eastAsia="Times New Roman" w:hAnsi="Arial" w:cs="Arial"/>
          <w:b/>
          <w:bCs/>
          <w:color w:val="000000"/>
          <w:sz w:val="24"/>
          <w:szCs w:val="24"/>
          <w:lang w:eastAsia="it-IT"/>
        </w:rPr>
        <w:t>Fallavena</w:t>
      </w:r>
      <w:proofErr w:type="spellEnd"/>
      <w:r w:rsidRPr="00BC75B6">
        <w:rPr>
          <w:rFonts w:ascii="Arial" w:eastAsia="Times New Roman" w:hAnsi="Arial" w:cs="Arial"/>
          <w:b/>
          <w:bCs/>
          <w:color w:val="000000"/>
          <w:sz w:val="24"/>
          <w:szCs w:val="24"/>
          <w:lang w:eastAsia="it-IT"/>
        </w:rPr>
        <w:t xml:space="preserve">, Galleria </w:t>
      </w:r>
      <w:proofErr w:type="spellStart"/>
      <w:r w:rsidRPr="00BC75B6">
        <w:rPr>
          <w:rFonts w:ascii="Arial" w:eastAsia="Times New Roman" w:hAnsi="Arial" w:cs="Arial"/>
          <w:b/>
          <w:bCs/>
          <w:color w:val="000000"/>
          <w:sz w:val="24"/>
          <w:szCs w:val="24"/>
          <w:lang w:eastAsia="it-IT"/>
        </w:rPr>
        <w:t>Kalos</w:t>
      </w:r>
      <w:proofErr w:type="spellEnd"/>
      <w:r w:rsidRPr="00BC75B6">
        <w:rPr>
          <w:rFonts w:ascii="Arial" w:eastAsia="Times New Roman" w:hAnsi="Arial" w:cs="Arial"/>
          <w:b/>
          <w:bCs/>
          <w:color w:val="000000"/>
          <w:sz w:val="24"/>
          <w:szCs w:val="24"/>
          <w:lang w:eastAsia="it-IT"/>
        </w:rPr>
        <w:t xml:space="preserve">, </w:t>
      </w:r>
      <w:proofErr w:type="spellStart"/>
      <w:r w:rsidRPr="00BC75B6">
        <w:rPr>
          <w:rFonts w:ascii="Arial" w:eastAsia="Times New Roman" w:hAnsi="Arial" w:cs="Arial"/>
          <w:b/>
          <w:bCs/>
          <w:color w:val="000000"/>
          <w:sz w:val="24"/>
          <w:szCs w:val="24"/>
          <w:lang w:eastAsia="it-IT"/>
        </w:rPr>
        <w:t>Andrisani</w:t>
      </w:r>
      <w:proofErr w:type="spellEnd"/>
      <w:r w:rsidRPr="00BC75B6">
        <w:rPr>
          <w:rFonts w:ascii="Arial" w:eastAsia="Times New Roman" w:hAnsi="Arial" w:cs="Arial"/>
          <w:b/>
          <w:bCs/>
          <w:color w:val="000000"/>
          <w:sz w:val="24"/>
          <w:szCs w:val="24"/>
          <w:lang w:eastAsia="it-IT"/>
        </w:rPr>
        <w:t xml:space="preserve"> Federico, Sine Tempore Studio, Galleria 900, Il Mercante Antichità E.L.A. Antichità, </w:t>
      </w:r>
      <w:proofErr w:type="spellStart"/>
      <w:r w:rsidRPr="00BC75B6">
        <w:rPr>
          <w:rFonts w:ascii="Arial" w:eastAsia="Times New Roman" w:hAnsi="Arial" w:cs="Arial"/>
          <w:b/>
          <w:bCs/>
          <w:color w:val="000000"/>
          <w:sz w:val="24"/>
          <w:szCs w:val="24"/>
          <w:lang w:eastAsia="it-IT"/>
        </w:rPr>
        <w:t>Gems</w:t>
      </w:r>
      <w:proofErr w:type="spellEnd"/>
      <w:r w:rsidRPr="00BC75B6">
        <w:rPr>
          <w:rFonts w:ascii="Arial" w:eastAsia="Times New Roman" w:hAnsi="Arial" w:cs="Arial"/>
          <w:b/>
          <w:bCs/>
          <w:color w:val="000000"/>
          <w:sz w:val="24"/>
          <w:szCs w:val="24"/>
          <w:lang w:eastAsia="it-IT"/>
        </w:rPr>
        <w:t xml:space="preserve"> and Antiques, Arte – Moda, Quadr</w:t>
      </w:r>
      <w:bookmarkStart w:id="0" w:name="_GoBack"/>
      <w:bookmarkEnd w:id="0"/>
      <w:r w:rsidRPr="00BC75B6">
        <w:rPr>
          <w:rFonts w:ascii="Arial" w:eastAsia="Times New Roman" w:hAnsi="Arial" w:cs="Arial"/>
          <w:b/>
          <w:bCs/>
          <w:color w:val="000000"/>
          <w:sz w:val="24"/>
          <w:szCs w:val="24"/>
          <w:lang w:eastAsia="it-IT"/>
        </w:rPr>
        <w:t xml:space="preserve">eria dell’800, SA </w:t>
      </w:r>
      <w:proofErr w:type="spellStart"/>
      <w:r w:rsidRPr="00BC75B6">
        <w:rPr>
          <w:rFonts w:ascii="Arial" w:eastAsia="Times New Roman" w:hAnsi="Arial" w:cs="Arial"/>
          <w:b/>
          <w:bCs/>
          <w:color w:val="000000"/>
          <w:sz w:val="24"/>
          <w:szCs w:val="24"/>
          <w:lang w:eastAsia="it-IT"/>
        </w:rPr>
        <w:t>Carpet</w:t>
      </w:r>
      <w:proofErr w:type="spellEnd"/>
      <w:r w:rsidRPr="00BC75B6">
        <w:rPr>
          <w:rFonts w:ascii="Arial" w:eastAsia="Times New Roman" w:hAnsi="Arial" w:cs="Arial"/>
          <w:b/>
          <w:bCs/>
          <w:color w:val="000000"/>
          <w:sz w:val="24"/>
          <w:szCs w:val="24"/>
          <w:lang w:eastAsia="it-IT"/>
        </w:rPr>
        <w:t>, La Bagatelle di Sassi Athos.</w:t>
      </w:r>
    </w:p>
    <w:p w:rsidR="00BC75B6" w:rsidRPr="00BC75B6" w:rsidRDefault="00BC75B6" w:rsidP="00BC75B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BC75B6">
        <w:rPr>
          <w:rFonts w:ascii="Arial" w:eastAsia="Times New Roman" w:hAnsi="Arial" w:cs="Arial"/>
          <w:b/>
          <w:bCs/>
          <w:color w:val="000000"/>
          <w:sz w:val="24"/>
          <w:szCs w:val="24"/>
          <w:lang w:eastAsia="it-IT"/>
        </w:rPr>
        <w:t>In collaterale arriva anche la 30° edizione di Petra, che si rinnova completamente, in un nuovo format dedicato all’outdoor, che coniuga il passato ed il presente, l’antico ed il moderno, il classico ed il contemporaneo, tra città e campagna</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Petra è un salone dedicato al </w:t>
      </w:r>
      <w:r w:rsidRPr="00BC75B6">
        <w:rPr>
          <w:rFonts w:ascii="Arial" w:eastAsia="Times New Roman" w:hAnsi="Arial" w:cs="Arial"/>
          <w:b/>
          <w:bCs/>
          <w:color w:val="000000"/>
          <w:sz w:val="24"/>
          <w:szCs w:val="24"/>
          <w:lang w:eastAsia="it-IT"/>
        </w:rPr>
        <w:t>progetto del paesaggio tra classico e contemporaneo</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L’importanza del Progetto in grado di coordinare e armonizzare tre dimensioni: il centimetro del designer, il metro dell’architetto, il kilometro del paesaggista.</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Troppo spesso le tre discipline non dialogano, generando discontinuità visive, sociali e contenutistiche che svalutano il territorio urbano ed extraurbano, in particolare quello italiano così ricco di valori tangibili ed intangibili. E sprecano risorse.</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I visitatori, troveranno proposte innovative e particolari che esalteranno l’importanza del progetto e della progettazione delle aree esterne, intesa come coordinamento ed armonizzazione dei diversi elementi – prodotti e servizi – per creare equilibro e bellezza, e quindi benessere e sostenibilità.</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 xml:space="preserve">Il nuovo </w:t>
      </w:r>
      <w:proofErr w:type="spellStart"/>
      <w:r w:rsidRPr="00BC75B6">
        <w:rPr>
          <w:rFonts w:ascii="Arial" w:eastAsia="Times New Roman" w:hAnsi="Arial" w:cs="Arial"/>
          <w:color w:val="000000"/>
          <w:sz w:val="24"/>
          <w:szCs w:val="24"/>
          <w:lang w:eastAsia="it-IT"/>
        </w:rPr>
        <w:t>concept</w:t>
      </w:r>
      <w:proofErr w:type="spellEnd"/>
      <w:r w:rsidRPr="00BC75B6">
        <w:rPr>
          <w:rFonts w:ascii="Arial" w:eastAsia="Times New Roman" w:hAnsi="Arial" w:cs="Arial"/>
          <w:color w:val="000000"/>
          <w:sz w:val="24"/>
          <w:szCs w:val="24"/>
          <w:lang w:eastAsia="it-IT"/>
        </w:rPr>
        <w:t xml:space="preserve"> sarà proposto anche attraverso due installazioni progettate da architetti/paesaggisti e vivaisti.</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b/>
          <w:bCs/>
          <w:color w:val="000000"/>
          <w:sz w:val="24"/>
          <w:szCs w:val="24"/>
          <w:lang w:eastAsia="it-IT"/>
        </w:rPr>
        <w:t>Le Installazioni</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due aree tematiche dove costruire  un incontro tra paesaggio, design, arte antiquaria, architetture esterne e natura per vivere l’out-door in modo nuovo.</w:t>
      </w:r>
    </w:p>
    <w:p w:rsidR="00BC75B6" w:rsidRPr="00BC75B6" w:rsidRDefault="00BC75B6" w:rsidP="00BC75B6">
      <w:pPr>
        <w:shd w:val="clear" w:color="auto" w:fill="FFFFFF"/>
        <w:spacing w:after="160" w:line="257" w:lineRule="atLeast"/>
        <w:ind w:left="1095" w:hanging="360"/>
        <w:jc w:val="both"/>
        <w:rPr>
          <w:rFonts w:ascii="Arial" w:eastAsia="Times New Roman" w:hAnsi="Arial" w:cs="Arial"/>
          <w:color w:val="000000"/>
          <w:sz w:val="27"/>
          <w:szCs w:val="27"/>
          <w:lang w:eastAsia="it-IT"/>
        </w:rPr>
      </w:pPr>
      <w:r w:rsidRPr="00BC75B6">
        <w:rPr>
          <w:rFonts w:ascii="Wingdings 3" w:eastAsia="Times New Roman" w:hAnsi="Wingdings 3" w:cs="Arial"/>
          <w:color w:val="000000"/>
          <w:sz w:val="24"/>
          <w:szCs w:val="24"/>
          <w:lang w:eastAsia="it-IT"/>
        </w:rPr>
        <w:lastRenderedPageBreak/>
        <w:t></w:t>
      </w:r>
      <w:r w:rsidRPr="00BC75B6">
        <w:rPr>
          <w:rFonts w:ascii="Times New Roman" w:eastAsia="Times New Roman" w:hAnsi="Times New Roman" w:cs="Times New Roman"/>
          <w:color w:val="000000"/>
          <w:sz w:val="14"/>
          <w:szCs w:val="14"/>
          <w:lang w:eastAsia="it-IT"/>
        </w:rPr>
        <w:t>  </w:t>
      </w:r>
      <w:r w:rsidRPr="00BC75B6">
        <w:rPr>
          <w:rFonts w:ascii="Arial" w:eastAsia="Times New Roman" w:hAnsi="Arial" w:cs="Arial"/>
          <w:i/>
          <w:iCs/>
          <w:color w:val="000000"/>
          <w:sz w:val="24"/>
          <w:szCs w:val="24"/>
          <w:lang w:eastAsia="it-IT"/>
        </w:rPr>
        <w:t>Domus PETRA: l’ibridazione tra indoor e outdoor in città</w:t>
      </w:r>
      <w:r w:rsidRPr="00BC75B6">
        <w:rPr>
          <w:rFonts w:ascii="Arial" w:eastAsia="Times New Roman" w:hAnsi="Arial" w:cs="Arial"/>
          <w:i/>
          <w:iCs/>
          <w:color w:val="000000"/>
          <w:sz w:val="24"/>
          <w:szCs w:val="24"/>
          <w:lang w:eastAsia="it-IT"/>
        </w:rPr>
        <w:br/>
      </w:r>
      <w:r w:rsidRPr="00BC75B6">
        <w:rPr>
          <w:rFonts w:ascii="Arial" w:eastAsia="Times New Roman" w:hAnsi="Arial" w:cs="Arial"/>
          <w:color w:val="000000"/>
          <w:sz w:val="24"/>
          <w:szCs w:val="24"/>
          <w:lang w:eastAsia="it-IT"/>
        </w:rPr>
        <w:t>Progetto di Giulio Cappellini</w:t>
      </w:r>
    </w:p>
    <w:p w:rsidR="00BC75B6" w:rsidRPr="00BC75B6" w:rsidRDefault="00BC75B6" w:rsidP="00BC75B6">
      <w:pPr>
        <w:shd w:val="clear" w:color="auto" w:fill="FFFFFF"/>
        <w:spacing w:after="160" w:line="257" w:lineRule="atLeast"/>
        <w:ind w:left="1095" w:hanging="360"/>
        <w:jc w:val="both"/>
        <w:rPr>
          <w:rFonts w:ascii="Arial" w:eastAsia="Times New Roman" w:hAnsi="Arial" w:cs="Arial"/>
          <w:color w:val="000000"/>
          <w:sz w:val="27"/>
          <w:szCs w:val="27"/>
          <w:lang w:eastAsia="it-IT"/>
        </w:rPr>
      </w:pPr>
      <w:r w:rsidRPr="00BC75B6">
        <w:rPr>
          <w:rFonts w:ascii="Wingdings 3" w:eastAsia="Times New Roman" w:hAnsi="Wingdings 3" w:cs="Arial"/>
          <w:color w:val="000000"/>
          <w:sz w:val="24"/>
          <w:szCs w:val="24"/>
          <w:lang w:eastAsia="it-IT"/>
        </w:rPr>
        <w:t></w:t>
      </w:r>
      <w:r w:rsidRPr="00BC75B6">
        <w:rPr>
          <w:rFonts w:ascii="Times New Roman" w:eastAsia="Times New Roman" w:hAnsi="Times New Roman" w:cs="Times New Roman"/>
          <w:color w:val="000000"/>
          <w:sz w:val="14"/>
          <w:szCs w:val="14"/>
          <w:lang w:eastAsia="it-IT"/>
        </w:rPr>
        <w:t>  </w:t>
      </w:r>
      <w:r w:rsidRPr="00BC75B6">
        <w:rPr>
          <w:rFonts w:ascii="Arial" w:eastAsia="Times New Roman" w:hAnsi="Arial" w:cs="Arial"/>
          <w:i/>
          <w:iCs/>
          <w:color w:val="000000"/>
          <w:sz w:val="24"/>
          <w:szCs w:val="24"/>
          <w:lang w:eastAsia="it-IT"/>
        </w:rPr>
        <w:t xml:space="preserve">Scenari di </w:t>
      </w:r>
      <w:proofErr w:type="spellStart"/>
      <w:r w:rsidRPr="00BC75B6">
        <w:rPr>
          <w:rFonts w:ascii="Arial" w:eastAsia="Times New Roman" w:hAnsi="Arial" w:cs="Arial"/>
          <w:i/>
          <w:iCs/>
          <w:color w:val="000000"/>
          <w:sz w:val="24"/>
          <w:szCs w:val="24"/>
          <w:lang w:eastAsia="it-IT"/>
        </w:rPr>
        <w:t>Lifestyle</w:t>
      </w:r>
      <w:proofErr w:type="spellEnd"/>
    </w:p>
    <w:p w:rsidR="00BC75B6" w:rsidRPr="00BC75B6" w:rsidRDefault="00BC75B6" w:rsidP="00BC75B6">
      <w:pPr>
        <w:shd w:val="clear" w:color="auto" w:fill="FFFFFF"/>
        <w:spacing w:after="160" w:line="257" w:lineRule="atLeast"/>
        <w:ind w:left="1095"/>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 xml:space="preserve">Progetto di Marta Meda, Luca Fois, Camilla </w:t>
      </w:r>
      <w:proofErr w:type="spellStart"/>
      <w:r w:rsidRPr="00BC75B6">
        <w:rPr>
          <w:rFonts w:ascii="Arial" w:eastAsia="Times New Roman" w:hAnsi="Arial" w:cs="Arial"/>
          <w:color w:val="000000"/>
          <w:sz w:val="24"/>
          <w:szCs w:val="24"/>
          <w:lang w:eastAsia="it-IT"/>
        </w:rPr>
        <w:t>Fraboni</w:t>
      </w:r>
      <w:proofErr w:type="spellEnd"/>
      <w:r w:rsidRPr="00BC75B6">
        <w:rPr>
          <w:rFonts w:ascii="Arial" w:eastAsia="Times New Roman" w:hAnsi="Arial" w:cs="Arial"/>
          <w:color w:val="000000"/>
          <w:sz w:val="24"/>
          <w:szCs w:val="24"/>
          <w:lang w:eastAsia="it-IT"/>
        </w:rPr>
        <w:t>, Francesca Urli</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b/>
          <w:bCs/>
          <w:color w:val="000000"/>
          <w:sz w:val="24"/>
          <w:szCs w:val="24"/>
          <w:lang w:eastAsia="it-IT"/>
        </w:rPr>
        <w:t>Dopo il succes</w:t>
      </w:r>
      <w:r w:rsidR="0013449A">
        <w:rPr>
          <w:rFonts w:ascii="Arial" w:eastAsia="Times New Roman" w:hAnsi="Arial" w:cs="Arial"/>
          <w:b/>
          <w:bCs/>
          <w:color w:val="000000"/>
          <w:sz w:val="24"/>
          <w:szCs w:val="24"/>
          <w:lang w:eastAsia="it-IT"/>
        </w:rPr>
        <w:t>so dello scorso anno, SCULPTURA.</w:t>
      </w:r>
      <w:r w:rsidRPr="00BC75B6">
        <w:rPr>
          <w:rFonts w:ascii="Arial" w:eastAsia="Times New Roman" w:hAnsi="Arial" w:cs="Arial"/>
          <w:b/>
          <w:bCs/>
          <w:color w:val="000000"/>
          <w:sz w:val="24"/>
          <w:szCs w:val="24"/>
          <w:lang w:eastAsia="it-IT"/>
        </w:rPr>
        <w:t xml:space="preserve"> Capolavori italiani dal XIII al XX secolo, con il sostegno dell’ASSOCIAZIONE ANTIQUARI D’ITALIA,</w:t>
      </w:r>
      <w:r w:rsidRPr="00BC75B6">
        <w:rPr>
          <w:rFonts w:ascii="Arial" w:eastAsia="Times New Roman" w:hAnsi="Arial" w:cs="Arial"/>
          <w:b/>
          <w:bCs/>
          <w:color w:val="000000"/>
          <w:sz w:val="28"/>
          <w:szCs w:val="28"/>
          <w:lang w:eastAsia="it-IT"/>
        </w:rPr>
        <w:t> </w:t>
      </w:r>
      <w:r w:rsidRPr="00BC75B6">
        <w:rPr>
          <w:rFonts w:ascii="Arial" w:eastAsia="Times New Roman" w:hAnsi="Arial" w:cs="Arial"/>
          <w:b/>
          <w:bCs/>
          <w:color w:val="000000"/>
          <w:sz w:val="24"/>
          <w:szCs w:val="24"/>
          <w:lang w:eastAsia="it-IT"/>
        </w:rPr>
        <w:t>consolida il proprio obiettivo di appuntamento annuale irrinunciabile</w:t>
      </w:r>
      <w:r w:rsidRPr="00BC75B6">
        <w:rPr>
          <w:rFonts w:ascii="Arial" w:eastAsia="Times New Roman" w:hAnsi="Arial" w:cs="Arial"/>
          <w:color w:val="000000"/>
          <w:sz w:val="24"/>
          <w:szCs w:val="24"/>
          <w:lang w:eastAsia="it-IT"/>
        </w:rPr>
        <w:t> per collezionisti ed appassionati del settore e </w:t>
      </w:r>
      <w:r w:rsidRPr="00BC75B6">
        <w:rPr>
          <w:rFonts w:ascii="Arial" w:eastAsia="Times New Roman" w:hAnsi="Arial" w:cs="Arial"/>
          <w:b/>
          <w:bCs/>
          <w:color w:val="000000"/>
          <w:sz w:val="24"/>
          <w:szCs w:val="24"/>
          <w:lang w:eastAsia="it-IT"/>
        </w:rPr>
        <w:t>arriva alla sua terza Edizione</w:t>
      </w:r>
      <w:r w:rsidRPr="00BC75B6">
        <w:rPr>
          <w:rFonts w:ascii="Arial" w:eastAsia="Times New Roman" w:hAnsi="Arial" w:cs="Arial"/>
          <w:color w:val="000000"/>
          <w:sz w:val="24"/>
          <w:szCs w:val="24"/>
          <w:lang w:eastAsia="it-IT"/>
        </w:rPr>
        <w:t xml:space="preserve">. Il quadro unico di </w:t>
      </w:r>
      <w:proofErr w:type="spellStart"/>
      <w:r w:rsidRPr="00BC75B6">
        <w:rPr>
          <w:rFonts w:ascii="Arial" w:eastAsia="Times New Roman" w:hAnsi="Arial" w:cs="Arial"/>
          <w:color w:val="000000"/>
          <w:sz w:val="24"/>
          <w:szCs w:val="24"/>
          <w:lang w:eastAsia="it-IT"/>
        </w:rPr>
        <w:t>Modenantiquaria</w:t>
      </w:r>
      <w:proofErr w:type="spellEnd"/>
      <w:r w:rsidRPr="00BC75B6">
        <w:rPr>
          <w:rFonts w:ascii="Arial" w:eastAsia="Times New Roman" w:hAnsi="Arial" w:cs="Arial"/>
          <w:color w:val="000000"/>
          <w:sz w:val="24"/>
          <w:szCs w:val="24"/>
          <w:lang w:eastAsia="it-IT"/>
        </w:rPr>
        <w:t>, manifestazione di riferimento ed eccellenza per l’Alto Antiquariato, si offre come contesto perfetto ad un progetto che mancava, dove l’eccezionale risveglio di interesse verso la scultura non rimarrà deluso. Collezionisti d'arte, designer ed esperti alla ricerca del pezzo unico hanno qui modo di confrontarsi con l’eccellenza della tradizione, grandi autori e proposte più innovative.</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 </w:t>
      </w:r>
      <w:proofErr w:type="spellStart"/>
      <w:r w:rsidRPr="00BC75B6">
        <w:rPr>
          <w:rFonts w:ascii="Arial" w:eastAsia="Times New Roman" w:hAnsi="Arial" w:cs="Arial"/>
          <w:b/>
          <w:bCs/>
          <w:color w:val="000000"/>
          <w:sz w:val="24"/>
          <w:szCs w:val="24"/>
          <w:lang w:eastAsia="it-IT"/>
        </w:rPr>
        <w:t>Modenantiquaria</w:t>
      </w:r>
      <w:proofErr w:type="spellEnd"/>
      <w:r w:rsidRPr="00BC75B6">
        <w:rPr>
          <w:rFonts w:ascii="Arial" w:eastAsia="Times New Roman" w:hAnsi="Arial" w:cs="Arial"/>
          <w:b/>
          <w:bCs/>
          <w:color w:val="000000"/>
          <w:sz w:val="24"/>
          <w:szCs w:val="24"/>
          <w:lang w:eastAsia="it-IT"/>
        </w:rPr>
        <w:t xml:space="preserve"> la Bellezza della Storia, l’Eccellenza della Tradizione.</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 Ufficio Stampa Artemide PR di Stefania Bertelli</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3396193818 </w:t>
      </w:r>
      <w:hyperlink r:id="rId5" w:tgtFrame="_self" w:history="1">
        <w:r w:rsidRPr="00BC75B6">
          <w:rPr>
            <w:rFonts w:ascii="Arial" w:eastAsia="Times New Roman" w:hAnsi="Arial" w:cs="Arial"/>
            <w:color w:val="1474BD"/>
            <w:sz w:val="24"/>
            <w:szCs w:val="24"/>
            <w:u w:val="single"/>
            <w:lang w:eastAsia="it-IT"/>
          </w:rPr>
          <w:t>stefania.bertelli@artemidepr.it</w:t>
        </w:r>
      </w:hyperlink>
      <w:r w:rsidRPr="00BC75B6">
        <w:rPr>
          <w:rFonts w:ascii="Arial" w:eastAsia="Times New Roman" w:hAnsi="Arial" w:cs="Arial"/>
          <w:color w:val="000000"/>
          <w:sz w:val="24"/>
          <w:szCs w:val="24"/>
          <w:lang w:eastAsia="it-IT"/>
        </w:rPr>
        <w:t>  </w:t>
      </w:r>
      <w:hyperlink r:id="rId6" w:tgtFrame="_blank" w:history="1">
        <w:r w:rsidRPr="00BC75B6">
          <w:rPr>
            <w:rFonts w:ascii="Arial" w:eastAsia="Times New Roman" w:hAnsi="Arial" w:cs="Arial"/>
            <w:color w:val="1474BD"/>
            <w:sz w:val="24"/>
            <w:szCs w:val="24"/>
            <w:u w:val="single"/>
            <w:lang w:eastAsia="it-IT"/>
          </w:rPr>
          <w:t>www.artemidepr.it</w:t>
        </w:r>
      </w:hyperlink>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 </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 </w:t>
      </w:r>
    </w:p>
    <w:p w:rsidR="00BC75B6" w:rsidRPr="00BC75B6" w:rsidRDefault="00BC75B6" w:rsidP="00BC75B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C75B6">
        <w:rPr>
          <w:rFonts w:ascii="Arial" w:eastAsia="Times New Roman" w:hAnsi="Arial" w:cs="Arial"/>
          <w:color w:val="000000"/>
          <w:sz w:val="24"/>
          <w:szCs w:val="24"/>
          <w:lang w:eastAsia="it-IT"/>
        </w:rPr>
        <w:t> </w:t>
      </w:r>
    </w:p>
    <w:p w:rsidR="00BC75B6" w:rsidRPr="00BC75B6" w:rsidRDefault="00BC75B6" w:rsidP="00BC75B6">
      <w:pPr>
        <w:shd w:val="clear" w:color="auto" w:fill="FFFFFF"/>
        <w:spacing w:after="0" w:line="240" w:lineRule="auto"/>
        <w:rPr>
          <w:rFonts w:ascii="Arial" w:eastAsia="Times New Roman" w:hAnsi="Arial" w:cs="Arial"/>
          <w:color w:val="000000"/>
          <w:sz w:val="27"/>
          <w:szCs w:val="27"/>
          <w:lang w:eastAsia="it-IT"/>
        </w:rPr>
      </w:pPr>
    </w:p>
    <w:p w:rsidR="00BC75B6" w:rsidRPr="00BC75B6" w:rsidRDefault="00BC75B6" w:rsidP="00BC75B6">
      <w:pPr>
        <w:shd w:val="clear" w:color="auto" w:fill="FFFFFF"/>
        <w:spacing w:after="150" w:line="240" w:lineRule="auto"/>
        <w:rPr>
          <w:rFonts w:ascii="Arial" w:eastAsia="Times New Roman" w:hAnsi="Arial" w:cs="Arial"/>
          <w:color w:val="000000"/>
          <w:sz w:val="27"/>
          <w:szCs w:val="27"/>
          <w:lang w:eastAsia="it-IT"/>
        </w:rPr>
      </w:pP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left w:w="0" w:type="dxa"/>
          <w:right w:w="0" w:type="dxa"/>
        </w:tblCellMar>
        <w:tblLook w:val="04A0" w:firstRow="1" w:lastRow="0" w:firstColumn="1" w:lastColumn="0" w:noHBand="0" w:noVBand="1"/>
      </w:tblPr>
      <w:tblGrid>
        <w:gridCol w:w="15"/>
        <w:gridCol w:w="6"/>
        <w:gridCol w:w="15"/>
      </w:tblGrid>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8" name="Immagine 28"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7" name="Immagine 27"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6" name="Immagine 26"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5" name="Immagine 25"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4" name="Immagine 24"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3" name="Immagine 23"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2" name="Immagine 22"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1" name="Immagine 21"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gridSpan w:val="2"/>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0" name="Immagine 20"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9" name="Immagine 19"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8" name="Immagine 18"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7" name="Immagine 17"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6" name="Immagine 16"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5" name="Immagine 15"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4" name="Immagine 14"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3" name="Immagine 13"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2" name="Immagine 12"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1" name="Immagine 11"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0" name="Immagine 10"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9" name="Immagine 9"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gridSpan w:val="2"/>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8" name="Immagine 8"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7" name="Immagine 7"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6" name="Immagine 6"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5" name="Immagine 5"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gridSpan w:val="2"/>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4" name="Immagine 4"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3" name="Immagine 3"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C75B6" w:rsidRPr="00BC75B6" w:rsidTr="00BC75B6">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 name="Immagine 2"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BC75B6" w:rsidRPr="00BC75B6" w:rsidRDefault="00BC75B6" w:rsidP="00BC75B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https://webmail.aruba.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mail.aruba.it/smart/javascript/release/dojo/dojo/resourc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764954" w:rsidRDefault="00764954"/>
    <w:sectPr w:rsidR="007649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87"/>
    <w:rsid w:val="0013449A"/>
    <w:rsid w:val="00594537"/>
    <w:rsid w:val="005E6A47"/>
    <w:rsid w:val="00742F28"/>
    <w:rsid w:val="00764954"/>
    <w:rsid w:val="00BC75B6"/>
    <w:rsid w:val="00D2406E"/>
    <w:rsid w:val="00ED6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C7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75B6"/>
    <w:rPr>
      <w:rFonts w:ascii="Times New Roman" w:eastAsia="Times New Roman" w:hAnsi="Times New Roman" w:cs="Times New Roman"/>
      <w:b/>
      <w:bCs/>
      <w:kern w:val="36"/>
      <w:sz w:val="48"/>
      <w:szCs w:val="48"/>
      <w:lang w:eastAsia="it-IT"/>
    </w:rPr>
  </w:style>
  <w:style w:type="paragraph" w:customStyle="1" w:styleId="xmprfxmsonormal">
    <w:name w:val="xmprfx_msonormal"/>
    <w:basedOn w:val="Normale"/>
    <w:rsid w:val="00BC75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mprfxnessunoa">
    <w:name w:val="xmprfx_nessunoa"/>
    <w:basedOn w:val="Carpredefinitoparagrafo"/>
    <w:rsid w:val="00BC75B6"/>
  </w:style>
  <w:style w:type="character" w:customStyle="1" w:styleId="xmprfxhyperlink0">
    <w:name w:val="xmprfx_hyperlink0"/>
    <w:basedOn w:val="Carpredefinitoparagrafo"/>
    <w:rsid w:val="00BC75B6"/>
  </w:style>
  <w:style w:type="character" w:customStyle="1" w:styleId="xmprfxnessuno">
    <w:name w:val="xmprfx_nessuno"/>
    <w:basedOn w:val="Carpredefinitoparagrafo"/>
    <w:rsid w:val="00BC75B6"/>
  </w:style>
  <w:style w:type="character" w:customStyle="1" w:styleId="xmprfxhyperlink1">
    <w:name w:val="xmprfx_hyperlink1"/>
    <w:basedOn w:val="Carpredefinitoparagrafo"/>
    <w:rsid w:val="00BC75B6"/>
  </w:style>
  <w:style w:type="paragraph" w:styleId="Testofumetto">
    <w:name w:val="Balloon Text"/>
    <w:basedOn w:val="Normale"/>
    <w:link w:val="TestofumettoCarattere"/>
    <w:uiPriority w:val="99"/>
    <w:semiHidden/>
    <w:unhideWhenUsed/>
    <w:rsid w:val="00BC75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7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C7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75B6"/>
    <w:rPr>
      <w:rFonts w:ascii="Times New Roman" w:eastAsia="Times New Roman" w:hAnsi="Times New Roman" w:cs="Times New Roman"/>
      <w:b/>
      <w:bCs/>
      <w:kern w:val="36"/>
      <w:sz w:val="48"/>
      <w:szCs w:val="48"/>
      <w:lang w:eastAsia="it-IT"/>
    </w:rPr>
  </w:style>
  <w:style w:type="paragraph" w:customStyle="1" w:styleId="xmprfxmsonormal">
    <w:name w:val="xmprfx_msonormal"/>
    <w:basedOn w:val="Normale"/>
    <w:rsid w:val="00BC75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mprfxnessunoa">
    <w:name w:val="xmprfx_nessunoa"/>
    <w:basedOn w:val="Carpredefinitoparagrafo"/>
    <w:rsid w:val="00BC75B6"/>
  </w:style>
  <w:style w:type="character" w:customStyle="1" w:styleId="xmprfxhyperlink0">
    <w:name w:val="xmprfx_hyperlink0"/>
    <w:basedOn w:val="Carpredefinitoparagrafo"/>
    <w:rsid w:val="00BC75B6"/>
  </w:style>
  <w:style w:type="character" w:customStyle="1" w:styleId="xmprfxnessuno">
    <w:name w:val="xmprfx_nessuno"/>
    <w:basedOn w:val="Carpredefinitoparagrafo"/>
    <w:rsid w:val="00BC75B6"/>
  </w:style>
  <w:style w:type="character" w:customStyle="1" w:styleId="xmprfxhyperlink1">
    <w:name w:val="xmprfx_hyperlink1"/>
    <w:basedOn w:val="Carpredefinitoparagrafo"/>
    <w:rsid w:val="00BC75B6"/>
  </w:style>
  <w:style w:type="paragraph" w:styleId="Testofumetto">
    <w:name w:val="Balloon Text"/>
    <w:basedOn w:val="Normale"/>
    <w:link w:val="TestofumettoCarattere"/>
    <w:uiPriority w:val="99"/>
    <w:semiHidden/>
    <w:unhideWhenUsed/>
    <w:rsid w:val="00BC75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7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8076">
      <w:bodyDiv w:val="1"/>
      <w:marLeft w:val="0"/>
      <w:marRight w:val="0"/>
      <w:marTop w:val="0"/>
      <w:marBottom w:val="0"/>
      <w:divBdr>
        <w:top w:val="none" w:sz="0" w:space="0" w:color="auto"/>
        <w:left w:val="none" w:sz="0" w:space="0" w:color="auto"/>
        <w:bottom w:val="none" w:sz="0" w:space="0" w:color="auto"/>
        <w:right w:val="none" w:sz="0" w:space="0" w:color="auto"/>
      </w:divBdr>
      <w:divsChild>
        <w:div w:id="463086472">
          <w:marLeft w:val="0"/>
          <w:marRight w:val="0"/>
          <w:marTop w:val="0"/>
          <w:marBottom w:val="0"/>
          <w:divBdr>
            <w:top w:val="none" w:sz="0" w:space="0" w:color="auto"/>
            <w:left w:val="none" w:sz="0" w:space="0" w:color="auto"/>
            <w:bottom w:val="none" w:sz="0" w:space="0" w:color="auto"/>
            <w:right w:val="none" w:sz="0" w:space="0" w:color="auto"/>
          </w:divBdr>
          <w:divsChild>
            <w:div w:id="1824543744">
              <w:marLeft w:val="0"/>
              <w:marRight w:val="0"/>
              <w:marTop w:val="0"/>
              <w:marBottom w:val="0"/>
              <w:divBdr>
                <w:top w:val="none" w:sz="0" w:space="0" w:color="auto"/>
                <w:left w:val="none" w:sz="0" w:space="0" w:color="auto"/>
                <w:bottom w:val="none" w:sz="0" w:space="0" w:color="auto"/>
                <w:right w:val="none" w:sz="0" w:space="0" w:color="auto"/>
              </w:divBdr>
              <w:divsChild>
                <w:div w:id="1662923829">
                  <w:marLeft w:val="0"/>
                  <w:marRight w:val="0"/>
                  <w:marTop w:val="0"/>
                  <w:marBottom w:val="0"/>
                  <w:divBdr>
                    <w:top w:val="none" w:sz="0" w:space="0" w:color="auto"/>
                    <w:left w:val="none" w:sz="0" w:space="0" w:color="auto"/>
                    <w:bottom w:val="none" w:sz="0" w:space="0" w:color="auto"/>
                    <w:right w:val="none" w:sz="0" w:space="0" w:color="auto"/>
                  </w:divBdr>
                  <w:divsChild>
                    <w:div w:id="120617224">
                      <w:marLeft w:val="0"/>
                      <w:marRight w:val="0"/>
                      <w:marTop w:val="0"/>
                      <w:marBottom w:val="0"/>
                      <w:divBdr>
                        <w:top w:val="none" w:sz="0" w:space="0" w:color="auto"/>
                        <w:left w:val="none" w:sz="0" w:space="0" w:color="auto"/>
                        <w:bottom w:val="none" w:sz="0" w:space="0" w:color="auto"/>
                        <w:right w:val="none" w:sz="0" w:space="0" w:color="auto"/>
                      </w:divBdr>
                      <w:divsChild>
                        <w:div w:id="1757047045">
                          <w:marLeft w:val="0"/>
                          <w:marRight w:val="0"/>
                          <w:marTop w:val="0"/>
                          <w:marBottom w:val="0"/>
                          <w:divBdr>
                            <w:top w:val="none" w:sz="0" w:space="0" w:color="auto"/>
                            <w:left w:val="none" w:sz="0" w:space="0" w:color="auto"/>
                            <w:bottom w:val="none" w:sz="0" w:space="0" w:color="auto"/>
                            <w:right w:val="none" w:sz="0" w:space="0" w:color="auto"/>
                          </w:divBdr>
                          <w:divsChild>
                            <w:div w:id="1477066128">
                              <w:marLeft w:val="0"/>
                              <w:marRight w:val="0"/>
                              <w:marTop w:val="0"/>
                              <w:marBottom w:val="0"/>
                              <w:divBdr>
                                <w:top w:val="none" w:sz="0" w:space="0" w:color="auto"/>
                                <w:left w:val="none" w:sz="0" w:space="0" w:color="auto"/>
                                <w:bottom w:val="none" w:sz="0" w:space="0" w:color="auto"/>
                                <w:right w:val="none" w:sz="0" w:space="0" w:color="auto"/>
                              </w:divBdr>
                              <w:divsChild>
                                <w:div w:id="707224815">
                                  <w:marLeft w:val="0"/>
                                  <w:marRight w:val="0"/>
                                  <w:marTop w:val="0"/>
                                  <w:marBottom w:val="0"/>
                                  <w:divBdr>
                                    <w:top w:val="none" w:sz="0" w:space="0" w:color="auto"/>
                                    <w:left w:val="none" w:sz="0" w:space="0" w:color="auto"/>
                                    <w:bottom w:val="none" w:sz="0" w:space="0" w:color="auto"/>
                                    <w:right w:val="none" w:sz="0" w:space="0" w:color="auto"/>
                                  </w:divBdr>
                                  <w:divsChild>
                                    <w:div w:id="1245260460">
                                      <w:marLeft w:val="150"/>
                                      <w:marRight w:val="0"/>
                                      <w:marTop w:val="0"/>
                                      <w:marBottom w:val="0"/>
                                      <w:divBdr>
                                        <w:top w:val="single" w:sz="6" w:space="0" w:color="BBBBBB"/>
                                        <w:left w:val="none" w:sz="0" w:space="0" w:color="auto"/>
                                        <w:bottom w:val="none" w:sz="0" w:space="0" w:color="auto"/>
                                        <w:right w:val="none" w:sz="0" w:space="0" w:color="auto"/>
                                      </w:divBdr>
                                      <w:divsChild>
                                        <w:div w:id="1600987494">
                                          <w:marLeft w:val="0"/>
                                          <w:marRight w:val="0"/>
                                          <w:marTop w:val="0"/>
                                          <w:marBottom w:val="0"/>
                                          <w:divBdr>
                                            <w:top w:val="none" w:sz="0" w:space="0" w:color="auto"/>
                                            <w:left w:val="none" w:sz="0" w:space="0" w:color="auto"/>
                                            <w:bottom w:val="none" w:sz="0" w:space="0" w:color="auto"/>
                                            <w:right w:val="none" w:sz="0" w:space="0" w:color="auto"/>
                                          </w:divBdr>
                                          <w:divsChild>
                                            <w:div w:id="1803958191">
                                              <w:marLeft w:val="0"/>
                                              <w:marRight w:val="0"/>
                                              <w:marTop w:val="0"/>
                                              <w:marBottom w:val="0"/>
                                              <w:divBdr>
                                                <w:top w:val="none" w:sz="0" w:space="0" w:color="auto"/>
                                                <w:left w:val="none" w:sz="0" w:space="0" w:color="auto"/>
                                                <w:bottom w:val="none" w:sz="0" w:space="0" w:color="auto"/>
                                                <w:right w:val="none" w:sz="0" w:space="0" w:color="auto"/>
                                              </w:divBdr>
                                              <w:divsChild>
                                                <w:div w:id="37828635">
                                                  <w:marLeft w:val="0"/>
                                                  <w:marRight w:val="0"/>
                                                  <w:marTop w:val="0"/>
                                                  <w:marBottom w:val="0"/>
                                                  <w:divBdr>
                                                    <w:top w:val="none" w:sz="0" w:space="0" w:color="auto"/>
                                                    <w:left w:val="none" w:sz="0" w:space="0" w:color="auto"/>
                                                    <w:bottom w:val="none" w:sz="0" w:space="0" w:color="auto"/>
                                                    <w:right w:val="none" w:sz="0" w:space="0" w:color="auto"/>
                                                  </w:divBdr>
                                                  <w:divsChild>
                                                    <w:div w:id="491793398">
                                                      <w:marLeft w:val="0"/>
                                                      <w:marRight w:val="0"/>
                                                      <w:marTop w:val="0"/>
                                                      <w:marBottom w:val="0"/>
                                                      <w:divBdr>
                                                        <w:top w:val="none" w:sz="0" w:space="0" w:color="auto"/>
                                                        <w:left w:val="none" w:sz="0" w:space="0" w:color="auto"/>
                                                        <w:bottom w:val="none" w:sz="0" w:space="0" w:color="auto"/>
                                                        <w:right w:val="none" w:sz="0" w:space="0" w:color="auto"/>
                                                      </w:divBdr>
                                                      <w:divsChild>
                                                        <w:div w:id="314064391">
                                                          <w:marLeft w:val="0"/>
                                                          <w:marRight w:val="0"/>
                                                          <w:marTop w:val="0"/>
                                                          <w:marBottom w:val="0"/>
                                                          <w:divBdr>
                                                            <w:top w:val="none" w:sz="0" w:space="0" w:color="auto"/>
                                                            <w:left w:val="none" w:sz="0" w:space="0" w:color="auto"/>
                                                            <w:bottom w:val="none" w:sz="0" w:space="0" w:color="auto"/>
                                                            <w:right w:val="none" w:sz="0" w:space="0" w:color="auto"/>
                                                          </w:divBdr>
                                                          <w:divsChild>
                                                            <w:div w:id="1467820255">
                                                              <w:marLeft w:val="0"/>
                                                              <w:marRight w:val="0"/>
                                                              <w:marTop w:val="0"/>
                                                              <w:marBottom w:val="0"/>
                                                              <w:divBdr>
                                                                <w:top w:val="none" w:sz="0" w:space="0" w:color="auto"/>
                                                                <w:left w:val="none" w:sz="0" w:space="0" w:color="auto"/>
                                                                <w:bottom w:val="none" w:sz="0" w:space="0" w:color="auto"/>
                                                                <w:right w:val="none" w:sz="0" w:space="0" w:color="auto"/>
                                                              </w:divBdr>
                                                              <w:divsChild>
                                                                <w:div w:id="495342293">
                                                                  <w:marLeft w:val="0"/>
                                                                  <w:marRight w:val="0"/>
                                                                  <w:marTop w:val="0"/>
                                                                  <w:marBottom w:val="0"/>
                                                                  <w:divBdr>
                                                                    <w:top w:val="none" w:sz="0" w:space="0" w:color="auto"/>
                                                                    <w:left w:val="none" w:sz="0" w:space="0" w:color="auto"/>
                                                                    <w:bottom w:val="none" w:sz="0" w:space="0" w:color="auto"/>
                                                                    <w:right w:val="none" w:sz="0" w:space="0" w:color="auto"/>
                                                                  </w:divBdr>
                                                                  <w:divsChild>
                                                                    <w:div w:id="1647395672">
                                                                      <w:marLeft w:val="0"/>
                                                                      <w:marRight w:val="0"/>
                                                                      <w:marTop w:val="0"/>
                                                                      <w:marBottom w:val="0"/>
                                                                      <w:divBdr>
                                                                        <w:top w:val="none" w:sz="0" w:space="0" w:color="auto"/>
                                                                        <w:left w:val="none" w:sz="0" w:space="0" w:color="auto"/>
                                                                        <w:bottom w:val="none" w:sz="0" w:space="0" w:color="auto"/>
                                                                        <w:right w:val="none" w:sz="0" w:space="0" w:color="auto"/>
                                                                      </w:divBdr>
                                                                      <w:divsChild>
                                                                        <w:div w:id="1504972343">
                                                                          <w:marLeft w:val="0"/>
                                                                          <w:marRight w:val="0"/>
                                                                          <w:marTop w:val="0"/>
                                                                          <w:marBottom w:val="0"/>
                                                                          <w:divBdr>
                                                                            <w:top w:val="none" w:sz="0" w:space="0" w:color="auto"/>
                                                                            <w:left w:val="none" w:sz="0" w:space="0" w:color="auto"/>
                                                                            <w:bottom w:val="none" w:sz="0" w:space="0" w:color="auto"/>
                                                                            <w:right w:val="none" w:sz="0" w:space="0" w:color="auto"/>
                                                                          </w:divBdr>
                                                                          <w:divsChild>
                                                                            <w:div w:id="982276475">
                                                                              <w:marLeft w:val="0"/>
                                                                              <w:marRight w:val="0"/>
                                                                              <w:marTop w:val="0"/>
                                                                              <w:marBottom w:val="0"/>
                                                                              <w:divBdr>
                                                                                <w:top w:val="none" w:sz="0" w:space="0" w:color="auto"/>
                                                                                <w:left w:val="none" w:sz="0" w:space="0" w:color="auto"/>
                                                                                <w:bottom w:val="none" w:sz="0" w:space="0" w:color="auto"/>
                                                                                <w:right w:val="none" w:sz="0" w:space="0" w:color="auto"/>
                                                                              </w:divBdr>
                                                                              <w:divsChild>
                                                                                <w:div w:id="704598744">
                                                                                  <w:marLeft w:val="0"/>
                                                                                  <w:marRight w:val="0"/>
                                                                                  <w:marTop w:val="0"/>
                                                                                  <w:marBottom w:val="0"/>
                                                                                  <w:divBdr>
                                                                                    <w:top w:val="none" w:sz="0" w:space="0" w:color="auto"/>
                                                                                    <w:left w:val="none" w:sz="0" w:space="0" w:color="auto"/>
                                                                                    <w:bottom w:val="none" w:sz="0" w:space="0" w:color="auto"/>
                                                                                    <w:right w:val="none" w:sz="0" w:space="0" w:color="auto"/>
                                                                                  </w:divBdr>
                                                                                  <w:divsChild>
                                                                                    <w:div w:id="1474446081">
                                                                                      <w:marLeft w:val="225"/>
                                                                                      <w:marRight w:val="225"/>
                                                                                      <w:marTop w:val="0"/>
                                                                                      <w:marBottom w:val="150"/>
                                                                                      <w:divBdr>
                                                                                        <w:top w:val="none" w:sz="0" w:space="0" w:color="auto"/>
                                                                                        <w:left w:val="none" w:sz="0" w:space="0" w:color="auto"/>
                                                                                        <w:bottom w:val="none" w:sz="0" w:space="0" w:color="auto"/>
                                                                                        <w:right w:val="none" w:sz="0" w:space="0" w:color="auto"/>
                                                                                      </w:divBdr>
                                                                                      <w:divsChild>
                                                                                        <w:div w:id="1198742688">
                                                                                          <w:marLeft w:val="0"/>
                                                                                          <w:marRight w:val="0"/>
                                                                                          <w:marTop w:val="0"/>
                                                                                          <w:marBottom w:val="0"/>
                                                                                          <w:divBdr>
                                                                                            <w:top w:val="none" w:sz="0" w:space="0" w:color="auto"/>
                                                                                            <w:left w:val="none" w:sz="0" w:space="0" w:color="auto"/>
                                                                                            <w:bottom w:val="none" w:sz="0" w:space="0" w:color="auto"/>
                                                                                            <w:right w:val="none" w:sz="0" w:space="0" w:color="auto"/>
                                                                                          </w:divBdr>
                                                                                        </w:div>
                                                                                        <w:div w:id="1116409782">
                                                                                          <w:marLeft w:val="0"/>
                                                                                          <w:marRight w:val="0"/>
                                                                                          <w:marTop w:val="0"/>
                                                                                          <w:marBottom w:val="0"/>
                                                                                          <w:divBdr>
                                                                                            <w:top w:val="none" w:sz="0" w:space="0" w:color="auto"/>
                                                                                            <w:left w:val="none" w:sz="0" w:space="0" w:color="auto"/>
                                                                                            <w:bottom w:val="none" w:sz="0" w:space="0" w:color="auto"/>
                                                                                            <w:right w:val="none" w:sz="0" w:space="0" w:color="auto"/>
                                                                                          </w:divBdr>
                                                                                          <w:divsChild>
                                                                                            <w:div w:id="4816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361103">
          <w:marLeft w:val="0"/>
          <w:marRight w:val="0"/>
          <w:marTop w:val="0"/>
          <w:marBottom w:val="0"/>
          <w:divBdr>
            <w:top w:val="none" w:sz="0" w:space="0" w:color="auto"/>
            <w:left w:val="none" w:sz="0" w:space="0" w:color="auto"/>
            <w:bottom w:val="none" w:sz="0" w:space="0" w:color="auto"/>
            <w:right w:val="none" w:sz="0" w:space="0" w:color="auto"/>
          </w:divBdr>
          <w:divsChild>
            <w:div w:id="688288859">
              <w:marLeft w:val="0"/>
              <w:marRight w:val="0"/>
              <w:marTop w:val="0"/>
              <w:marBottom w:val="0"/>
              <w:divBdr>
                <w:top w:val="none" w:sz="0" w:space="0" w:color="auto"/>
                <w:left w:val="none" w:sz="0" w:space="0" w:color="auto"/>
                <w:bottom w:val="none" w:sz="0" w:space="0" w:color="auto"/>
                <w:right w:val="none" w:sz="0" w:space="0" w:color="auto"/>
              </w:divBdr>
            </w:div>
            <w:div w:id="2039042246">
              <w:marLeft w:val="0"/>
              <w:marRight w:val="0"/>
              <w:marTop w:val="0"/>
              <w:marBottom w:val="0"/>
              <w:divBdr>
                <w:top w:val="none" w:sz="0" w:space="0" w:color="auto"/>
                <w:left w:val="none" w:sz="0" w:space="0" w:color="auto"/>
                <w:bottom w:val="none" w:sz="0" w:space="0" w:color="auto"/>
                <w:right w:val="none" w:sz="0" w:space="0" w:color="auto"/>
              </w:divBdr>
            </w:div>
            <w:div w:id="1785421459">
              <w:marLeft w:val="0"/>
              <w:marRight w:val="0"/>
              <w:marTop w:val="0"/>
              <w:marBottom w:val="0"/>
              <w:divBdr>
                <w:top w:val="none" w:sz="0" w:space="0" w:color="auto"/>
                <w:left w:val="none" w:sz="0" w:space="0" w:color="auto"/>
                <w:bottom w:val="none" w:sz="0" w:space="0" w:color="auto"/>
                <w:right w:val="none" w:sz="0" w:space="0" w:color="auto"/>
              </w:divBdr>
            </w:div>
            <w:div w:id="1061978099">
              <w:marLeft w:val="0"/>
              <w:marRight w:val="0"/>
              <w:marTop w:val="0"/>
              <w:marBottom w:val="0"/>
              <w:divBdr>
                <w:top w:val="none" w:sz="0" w:space="0" w:color="auto"/>
                <w:left w:val="none" w:sz="0" w:space="0" w:color="auto"/>
                <w:bottom w:val="none" w:sz="0" w:space="0" w:color="auto"/>
                <w:right w:val="none" w:sz="0" w:space="0" w:color="auto"/>
              </w:divBdr>
            </w:div>
            <w:div w:id="1309243223">
              <w:marLeft w:val="0"/>
              <w:marRight w:val="0"/>
              <w:marTop w:val="0"/>
              <w:marBottom w:val="0"/>
              <w:divBdr>
                <w:top w:val="none" w:sz="0" w:space="0" w:color="auto"/>
                <w:left w:val="none" w:sz="0" w:space="0" w:color="auto"/>
                <w:bottom w:val="none" w:sz="0" w:space="0" w:color="auto"/>
                <w:right w:val="none" w:sz="0" w:space="0" w:color="auto"/>
              </w:divBdr>
            </w:div>
            <w:div w:id="1801027578">
              <w:marLeft w:val="0"/>
              <w:marRight w:val="0"/>
              <w:marTop w:val="0"/>
              <w:marBottom w:val="0"/>
              <w:divBdr>
                <w:top w:val="none" w:sz="0" w:space="0" w:color="auto"/>
                <w:left w:val="none" w:sz="0" w:space="0" w:color="auto"/>
                <w:bottom w:val="none" w:sz="0" w:space="0" w:color="auto"/>
                <w:right w:val="none" w:sz="0" w:space="0" w:color="auto"/>
              </w:divBdr>
            </w:div>
            <w:div w:id="1171799360">
              <w:marLeft w:val="0"/>
              <w:marRight w:val="0"/>
              <w:marTop w:val="0"/>
              <w:marBottom w:val="0"/>
              <w:divBdr>
                <w:top w:val="none" w:sz="0" w:space="0" w:color="auto"/>
                <w:left w:val="none" w:sz="0" w:space="0" w:color="auto"/>
                <w:bottom w:val="none" w:sz="0" w:space="0" w:color="auto"/>
                <w:right w:val="none" w:sz="0" w:space="0" w:color="auto"/>
              </w:divBdr>
            </w:div>
            <w:div w:id="1776945367">
              <w:marLeft w:val="0"/>
              <w:marRight w:val="0"/>
              <w:marTop w:val="0"/>
              <w:marBottom w:val="0"/>
              <w:divBdr>
                <w:top w:val="none" w:sz="0" w:space="0" w:color="auto"/>
                <w:left w:val="none" w:sz="0" w:space="0" w:color="auto"/>
                <w:bottom w:val="none" w:sz="0" w:space="0" w:color="auto"/>
                <w:right w:val="none" w:sz="0" w:space="0" w:color="auto"/>
              </w:divBdr>
            </w:div>
            <w:div w:id="850753825">
              <w:marLeft w:val="0"/>
              <w:marRight w:val="0"/>
              <w:marTop w:val="0"/>
              <w:marBottom w:val="0"/>
              <w:divBdr>
                <w:top w:val="none" w:sz="0" w:space="0" w:color="auto"/>
                <w:left w:val="none" w:sz="0" w:space="0" w:color="auto"/>
                <w:bottom w:val="none" w:sz="0" w:space="0" w:color="auto"/>
                <w:right w:val="none" w:sz="0" w:space="0" w:color="auto"/>
              </w:divBdr>
            </w:div>
            <w:div w:id="292449518">
              <w:marLeft w:val="0"/>
              <w:marRight w:val="0"/>
              <w:marTop w:val="0"/>
              <w:marBottom w:val="0"/>
              <w:divBdr>
                <w:top w:val="none" w:sz="0" w:space="0" w:color="auto"/>
                <w:left w:val="none" w:sz="0" w:space="0" w:color="auto"/>
                <w:bottom w:val="none" w:sz="0" w:space="0" w:color="auto"/>
                <w:right w:val="none" w:sz="0" w:space="0" w:color="auto"/>
              </w:divBdr>
            </w:div>
            <w:div w:id="331614017">
              <w:marLeft w:val="0"/>
              <w:marRight w:val="0"/>
              <w:marTop w:val="0"/>
              <w:marBottom w:val="0"/>
              <w:divBdr>
                <w:top w:val="none" w:sz="0" w:space="0" w:color="auto"/>
                <w:left w:val="none" w:sz="0" w:space="0" w:color="auto"/>
                <w:bottom w:val="none" w:sz="0" w:space="0" w:color="auto"/>
                <w:right w:val="none" w:sz="0" w:space="0" w:color="auto"/>
              </w:divBdr>
            </w:div>
            <w:div w:id="1641576499">
              <w:marLeft w:val="0"/>
              <w:marRight w:val="0"/>
              <w:marTop w:val="0"/>
              <w:marBottom w:val="0"/>
              <w:divBdr>
                <w:top w:val="none" w:sz="0" w:space="0" w:color="auto"/>
                <w:left w:val="none" w:sz="0" w:space="0" w:color="auto"/>
                <w:bottom w:val="none" w:sz="0" w:space="0" w:color="auto"/>
                <w:right w:val="none" w:sz="0" w:space="0" w:color="auto"/>
              </w:divBdr>
            </w:div>
            <w:div w:id="1531525548">
              <w:marLeft w:val="0"/>
              <w:marRight w:val="0"/>
              <w:marTop w:val="0"/>
              <w:marBottom w:val="0"/>
              <w:divBdr>
                <w:top w:val="none" w:sz="0" w:space="0" w:color="auto"/>
                <w:left w:val="none" w:sz="0" w:space="0" w:color="auto"/>
                <w:bottom w:val="none" w:sz="0" w:space="0" w:color="auto"/>
                <w:right w:val="none" w:sz="0" w:space="0" w:color="auto"/>
              </w:divBdr>
            </w:div>
            <w:div w:id="4546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temidepr.it/" TargetMode="External"/><Relationship Id="rId5" Type="http://schemas.openxmlformats.org/officeDocument/2006/relationships/hyperlink" Target="javascript:webmail.View.mailto(%7bmailto:'stefania.bertelli@artemidepr.it',%20subject:%20''%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1004</Words>
  <Characters>5727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2024-01-07T13:25:00Z</dcterms:created>
  <dcterms:modified xsi:type="dcterms:W3CDTF">2024-01-07T17:03:00Z</dcterms:modified>
</cp:coreProperties>
</file>